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28F03" w14:textId="77777777" w:rsidR="00A56D33" w:rsidRPr="009008B7" w:rsidRDefault="00A56D33" w:rsidP="00A56D3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 w:rsidRPr="009008B7">
        <w:rPr>
          <w:b/>
          <w:color w:val="0070C0"/>
          <w:sz w:val="32"/>
          <w:szCs w:val="32"/>
        </w:rPr>
        <w:t>ОТЧЕТ ГЛАВЫ АДМИНИСТРАЦИИ</w:t>
      </w:r>
    </w:p>
    <w:p w14:paraId="35E52D93" w14:textId="0161FB93" w:rsidR="00A56D33" w:rsidRPr="009008B7" w:rsidRDefault="00437FF9" w:rsidP="00A56D3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ПОСЕЛЕНИЯ РЯЗАНОВСКОЕ ЗА 202</w:t>
      </w:r>
      <w:r w:rsidR="00453D82">
        <w:rPr>
          <w:b/>
          <w:color w:val="0070C0"/>
          <w:sz w:val="32"/>
          <w:szCs w:val="32"/>
        </w:rPr>
        <w:t>2</w:t>
      </w:r>
      <w:r w:rsidR="00A56D33" w:rsidRPr="009008B7">
        <w:rPr>
          <w:b/>
          <w:color w:val="0070C0"/>
          <w:sz w:val="32"/>
          <w:szCs w:val="32"/>
        </w:rPr>
        <w:t xml:space="preserve"> ГОД</w:t>
      </w:r>
    </w:p>
    <w:p w14:paraId="3570E443" w14:textId="77777777" w:rsidR="00826760" w:rsidRPr="009008B7" w:rsidRDefault="00826760" w:rsidP="00453D82">
      <w:pPr>
        <w:ind w:firstLine="567"/>
        <w:contextualSpacing/>
        <w:jc w:val="center"/>
        <w:rPr>
          <w:b/>
          <w:sz w:val="32"/>
          <w:szCs w:val="32"/>
        </w:rPr>
      </w:pPr>
      <w:r w:rsidRPr="009008B7">
        <w:rPr>
          <w:b/>
          <w:sz w:val="32"/>
          <w:szCs w:val="32"/>
        </w:rPr>
        <w:t>Добрый день, уважаемые коллеги!</w:t>
      </w:r>
    </w:p>
    <w:p w14:paraId="46F1C0A5" w14:textId="1844A901" w:rsidR="00826760" w:rsidRPr="009008B7" w:rsidRDefault="00826760" w:rsidP="00453D82">
      <w:pPr>
        <w:spacing w:before="105" w:after="105"/>
        <w:ind w:firstLine="567"/>
        <w:jc w:val="both"/>
        <w:textAlignment w:val="baseline"/>
        <w:rPr>
          <w:sz w:val="32"/>
          <w:szCs w:val="32"/>
        </w:rPr>
      </w:pPr>
      <w:r w:rsidRPr="009008B7">
        <w:rPr>
          <w:sz w:val="32"/>
          <w:szCs w:val="32"/>
        </w:rPr>
        <w:t>Сегодня мы подводим итог работы администрации поселения Рязановское за 202</w:t>
      </w:r>
      <w:r w:rsidR="00DA7B98">
        <w:rPr>
          <w:sz w:val="32"/>
          <w:szCs w:val="32"/>
        </w:rPr>
        <w:t>2</w:t>
      </w:r>
      <w:r w:rsidRPr="009008B7">
        <w:rPr>
          <w:sz w:val="32"/>
          <w:szCs w:val="32"/>
        </w:rPr>
        <w:t xml:space="preserve"> год.</w:t>
      </w:r>
    </w:p>
    <w:p w14:paraId="43785FC5" w14:textId="1E0A3335" w:rsidR="00410106" w:rsidRPr="009008B7" w:rsidRDefault="00826760" w:rsidP="00453D82">
      <w:pPr>
        <w:spacing w:before="105" w:after="105"/>
        <w:ind w:firstLine="567"/>
        <w:jc w:val="both"/>
        <w:textAlignment w:val="baseline"/>
        <w:rPr>
          <w:sz w:val="32"/>
          <w:szCs w:val="32"/>
        </w:rPr>
      </w:pPr>
      <w:r w:rsidRPr="009008B7">
        <w:rPr>
          <w:sz w:val="32"/>
          <w:szCs w:val="32"/>
        </w:rPr>
        <w:t xml:space="preserve">Приоритетными направлениями развития </w:t>
      </w:r>
      <w:r w:rsidR="00410106" w:rsidRPr="009008B7">
        <w:rPr>
          <w:sz w:val="32"/>
          <w:szCs w:val="32"/>
        </w:rPr>
        <w:t xml:space="preserve">нашего </w:t>
      </w:r>
      <w:r w:rsidRPr="009008B7">
        <w:rPr>
          <w:sz w:val="32"/>
          <w:szCs w:val="32"/>
        </w:rPr>
        <w:t xml:space="preserve">поселения </w:t>
      </w:r>
      <w:r w:rsidR="00E74054" w:rsidRPr="009008B7">
        <w:rPr>
          <w:sz w:val="32"/>
          <w:szCs w:val="32"/>
        </w:rPr>
        <w:t xml:space="preserve">в </w:t>
      </w:r>
      <w:r w:rsidR="0030464C">
        <w:rPr>
          <w:sz w:val="32"/>
          <w:szCs w:val="32"/>
        </w:rPr>
        <w:t>прошедшем</w:t>
      </w:r>
      <w:r w:rsidR="00E74054" w:rsidRPr="009008B7">
        <w:rPr>
          <w:sz w:val="32"/>
          <w:szCs w:val="32"/>
        </w:rPr>
        <w:t xml:space="preserve"> году </w:t>
      </w:r>
      <w:r w:rsidRPr="009008B7">
        <w:rPr>
          <w:sz w:val="32"/>
          <w:szCs w:val="32"/>
        </w:rPr>
        <w:t xml:space="preserve">стали </w:t>
      </w:r>
      <w:r w:rsidR="00410106" w:rsidRPr="009008B7">
        <w:rPr>
          <w:sz w:val="32"/>
          <w:szCs w:val="32"/>
        </w:rPr>
        <w:t>благоустройство</w:t>
      </w:r>
      <w:r w:rsidR="00E74054" w:rsidRPr="009008B7">
        <w:rPr>
          <w:sz w:val="32"/>
          <w:szCs w:val="32"/>
        </w:rPr>
        <w:t xml:space="preserve"> дворовых территорий</w:t>
      </w:r>
      <w:r w:rsidR="002A53AB" w:rsidRPr="009008B7">
        <w:rPr>
          <w:sz w:val="32"/>
          <w:szCs w:val="32"/>
        </w:rPr>
        <w:t xml:space="preserve"> и детских площадок</w:t>
      </w:r>
      <w:r w:rsidR="00E74054" w:rsidRPr="009008B7">
        <w:rPr>
          <w:sz w:val="32"/>
          <w:szCs w:val="32"/>
        </w:rPr>
        <w:t xml:space="preserve">, </w:t>
      </w:r>
      <w:r w:rsidR="002A53AB" w:rsidRPr="009008B7">
        <w:rPr>
          <w:sz w:val="32"/>
          <w:szCs w:val="32"/>
        </w:rPr>
        <w:t>открытие</w:t>
      </w:r>
      <w:r w:rsidR="00E74054" w:rsidRPr="009008B7">
        <w:rPr>
          <w:sz w:val="32"/>
          <w:szCs w:val="32"/>
        </w:rPr>
        <w:t xml:space="preserve"> новых объектов образования,</w:t>
      </w:r>
      <w:r w:rsidR="002A53AB" w:rsidRPr="009008B7">
        <w:rPr>
          <w:sz w:val="32"/>
          <w:szCs w:val="32"/>
        </w:rPr>
        <w:t xml:space="preserve"> </w:t>
      </w:r>
      <w:r w:rsidR="00410106" w:rsidRPr="009008B7">
        <w:rPr>
          <w:sz w:val="32"/>
          <w:szCs w:val="32"/>
        </w:rPr>
        <w:t xml:space="preserve">дорожно-транспортное строительство, </w:t>
      </w:r>
      <w:r w:rsidRPr="009008B7">
        <w:rPr>
          <w:sz w:val="32"/>
          <w:szCs w:val="32"/>
        </w:rPr>
        <w:t xml:space="preserve">здравоохранение </w:t>
      </w:r>
      <w:r w:rsidR="002A53AB" w:rsidRPr="009008B7">
        <w:rPr>
          <w:sz w:val="32"/>
          <w:szCs w:val="32"/>
        </w:rPr>
        <w:t xml:space="preserve">и </w:t>
      </w:r>
      <w:r w:rsidRPr="009008B7">
        <w:rPr>
          <w:sz w:val="32"/>
          <w:szCs w:val="32"/>
        </w:rPr>
        <w:t xml:space="preserve">социальная сфера. </w:t>
      </w:r>
    </w:p>
    <w:p w14:paraId="7BFEDCA2" w14:textId="56A3417A" w:rsidR="00826760" w:rsidRPr="009008B7" w:rsidRDefault="005937C5" w:rsidP="00453D82">
      <w:pPr>
        <w:spacing w:before="105" w:after="105"/>
        <w:ind w:firstLine="567"/>
        <w:jc w:val="both"/>
        <w:textAlignment w:val="baseline"/>
        <w:rPr>
          <w:sz w:val="32"/>
          <w:szCs w:val="32"/>
        </w:rPr>
      </w:pPr>
      <w:r w:rsidRPr="009008B7">
        <w:rPr>
          <w:sz w:val="32"/>
          <w:szCs w:val="32"/>
        </w:rPr>
        <w:t>На</w:t>
      </w:r>
      <w:r w:rsidR="00826760" w:rsidRPr="009008B7">
        <w:rPr>
          <w:sz w:val="32"/>
          <w:szCs w:val="32"/>
        </w:rPr>
        <w:t xml:space="preserve"> </w:t>
      </w:r>
      <w:r w:rsidR="00410106" w:rsidRPr="009008B7">
        <w:rPr>
          <w:sz w:val="32"/>
          <w:szCs w:val="32"/>
        </w:rPr>
        <w:t xml:space="preserve">начало </w:t>
      </w:r>
      <w:r w:rsidR="00E74054" w:rsidRPr="009008B7">
        <w:rPr>
          <w:sz w:val="32"/>
          <w:szCs w:val="32"/>
        </w:rPr>
        <w:t>202</w:t>
      </w:r>
      <w:r w:rsidR="00DA7B98">
        <w:rPr>
          <w:sz w:val="32"/>
          <w:szCs w:val="32"/>
        </w:rPr>
        <w:t>2</w:t>
      </w:r>
      <w:r w:rsidR="00410106" w:rsidRPr="009008B7">
        <w:rPr>
          <w:sz w:val="32"/>
          <w:szCs w:val="32"/>
        </w:rPr>
        <w:t xml:space="preserve"> года</w:t>
      </w:r>
      <w:r w:rsidR="00826760" w:rsidRPr="009008B7">
        <w:rPr>
          <w:sz w:val="32"/>
          <w:szCs w:val="32"/>
        </w:rPr>
        <w:t xml:space="preserve"> на территории поселения было зарегистрировано </w:t>
      </w:r>
      <w:r w:rsidR="002C6CFF">
        <w:rPr>
          <w:b/>
          <w:bCs/>
          <w:sz w:val="32"/>
          <w:szCs w:val="32"/>
        </w:rPr>
        <w:t>29</w:t>
      </w:r>
      <w:r w:rsidR="00E74054" w:rsidRPr="009008B7">
        <w:rPr>
          <w:b/>
          <w:bCs/>
          <w:sz w:val="32"/>
          <w:szCs w:val="32"/>
        </w:rPr>
        <w:t> </w:t>
      </w:r>
      <w:r w:rsidR="002C6CFF">
        <w:rPr>
          <w:b/>
          <w:bCs/>
          <w:sz w:val="32"/>
          <w:szCs w:val="32"/>
        </w:rPr>
        <w:t>395</w:t>
      </w:r>
      <w:r w:rsidR="00E74054" w:rsidRPr="009008B7">
        <w:rPr>
          <w:sz w:val="32"/>
          <w:szCs w:val="32"/>
        </w:rPr>
        <w:t xml:space="preserve"> </w:t>
      </w:r>
      <w:r w:rsidR="00826760" w:rsidRPr="009008B7">
        <w:rPr>
          <w:b/>
          <w:sz w:val="32"/>
          <w:szCs w:val="32"/>
        </w:rPr>
        <w:t>человек.</w:t>
      </w:r>
      <w:r w:rsidR="00826760" w:rsidRPr="009008B7">
        <w:rPr>
          <w:sz w:val="32"/>
          <w:szCs w:val="32"/>
        </w:rPr>
        <w:t xml:space="preserve"> Сейчас данный показатель увеличился</w:t>
      </w:r>
      <w:r w:rsidR="00E74054" w:rsidRPr="009008B7">
        <w:rPr>
          <w:sz w:val="32"/>
          <w:szCs w:val="32"/>
        </w:rPr>
        <w:t xml:space="preserve"> </w:t>
      </w:r>
      <w:r w:rsidR="00E74054" w:rsidRPr="00453D82">
        <w:rPr>
          <w:b/>
          <w:bCs/>
          <w:sz w:val="32"/>
          <w:szCs w:val="32"/>
        </w:rPr>
        <w:t>на 1</w:t>
      </w:r>
      <w:r w:rsidR="00C6572B" w:rsidRPr="00453D82">
        <w:rPr>
          <w:b/>
          <w:bCs/>
          <w:sz w:val="32"/>
          <w:szCs w:val="32"/>
        </w:rPr>
        <w:t>8</w:t>
      </w:r>
      <w:r w:rsidR="00E74054" w:rsidRPr="00453D82">
        <w:rPr>
          <w:b/>
          <w:bCs/>
          <w:sz w:val="32"/>
          <w:szCs w:val="32"/>
        </w:rPr>
        <w:t>%</w:t>
      </w:r>
      <w:r w:rsidR="00E74054" w:rsidRPr="009008B7">
        <w:rPr>
          <w:sz w:val="32"/>
          <w:szCs w:val="32"/>
        </w:rPr>
        <w:t xml:space="preserve"> и </w:t>
      </w:r>
      <w:r w:rsidR="00826760" w:rsidRPr="009008B7">
        <w:rPr>
          <w:sz w:val="32"/>
          <w:szCs w:val="32"/>
        </w:rPr>
        <w:t xml:space="preserve">составляет </w:t>
      </w:r>
      <w:r w:rsidR="002C6CFF">
        <w:rPr>
          <w:b/>
          <w:sz w:val="32"/>
          <w:szCs w:val="32"/>
        </w:rPr>
        <w:t>34</w:t>
      </w:r>
      <w:r w:rsidR="00410106" w:rsidRPr="009008B7">
        <w:rPr>
          <w:b/>
          <w:sz w:val="32"/>
          <w:szCs w:val="32"/>
        </w:rPr>
        <w:t xml:space="preserve"> </w:t>
      </w:r>
      <w:r w:rsidR="002C6CFF">
        <w:rPr>
          <w:b/>
          <w:sz w:val="32"/>
          <w:szCs w:val="32"/>
        </w:rPr>
        <w:t>611</w:t>
      </w:r>
      <w:r w:rsidR="00826760" w:rsidRPr="009008B7">
        <w:rPr>
          <w:b/>
          <w:sz w:val="32"/>
          <w:szCs w:val="32"/>
        </w:rPr>
        <w:t xml:space="preserve"> человек</w:t>
      </w:r>
      <w:r w:rsidR="00A223B3" w:rsidRPr="009008B7">
        <w:rPr>
          <w:b/>
          <w:sz w:val="32"/>
          <w:szCs w:val="32"/>
        </w:rPr>
        <w:t xml:space="preserve">, </w:t>
      </w:r>
      <w:r w:rsidR="00A223B3" w:rsidRPr="009008B7">
        <w:rPr>
          <w:bCs/>
          <w:sz w:val="32"/>
          <w:szCs w:val="32"/>
        </w:rPr>
        <w:t>а с момента присоединения к Москве в 20</w:t>
      </w:r>
      <w:r w:rsidR="00042794" w:rsidRPr="009008B7">
        <w:rPr>
          <w:bCs/>
          <w:sz w:val="32"/>
          <w:szCs w:val="32"/>
        </w:rPr>
        <w:t>12</w:t>
      </w:r>
      <w:r w:rsidR="00A223B3" w:rsidRPr="009008B7">
        <w:rPr>
          <w:bCs/>
          <w:sz w:val="32"/>
          <w:szCs w:val="32"/>
        </w:rPr>
        <w:t xml:space="preserve"> году численность жителей увеличилась более чем</w:t>
      </w:r>
      <w:r w:rsidR="00A223B3" w:rsidRPr="009008B7">
        <w:rPr>
          <w:b/>
          <w:sz w:val="32"/>
          <w:szCs w:val="32"/>
        </w:rPr>
        <w:t xml:space="preserve"> </w:t>
      </w:r>
      <w:r w:rsidR="00A223B3" w:rsidRPr="00453D82">
        <w:rPr>
          <w:b/>
          <w:sz w:val="32"/>
          <w:szCs w:val="32"/>
        </w:rPr>
        <w:t xml:space="preserve">на </w:t>
      </w:r>
      <w:r w:rsidR="00C6572B" w:rsidRPr="00453D82">
        <w:rPr>
          <w:b/>
          <w:sz w:val="32"/>
          <w:szCs w:val="32"/>
        </w:rPr>
        <w:t>8</w:t>
      </w:r>
      <w:r w:rsidR="00A223B3" w:rsidRPr="00453D82">
        <w:rPr>
          <w:b/>
          <w:sz w:val="32"/>
          <w:szCs w:val="32"/>
        </w:rPr>
        <w:t>7%.</w:t>
      </w:r>
    </w:p>
    <w:p w14:paraId="26853F07" w14:textId="4304365E" w:rsidR="00410106" w:rsidRPr="005E4D84" w:rsidRDefault="00826760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БЮДЖЕТ</w:t>
      </w:r>
    </w:p>
    <w:p w14:paraId="5BC99A5D" w14:textId="21DDDD52" w:rsidR="00DA7B98" w:rsidRPr="00453D82" w:rsidRDefault="00DA7B98" w:rsidP="00453D82">
      <w:pPr>
        <w:ind w:firstLine="714"/>
        <w:contextualSpacing/>
        <w:jc w:val="both"/>
        <w:rPr>
          <w:sz w:val="32"/>
          <w:szCs w:val="32"/>
        </w:rPr>
      </w:pPr>
      <w:r w:rsidRPr="00453D82">
        <w:rPr>
          <w:sz w:val="32"/>
          <w:szCs w:val="32"/>
        </w:rPr>
        <w:t xml:space="preserve">В целом по доходам исполнение бюджета поселения Рязановское за 2022 год составило </w:t>
      </w:r>
      <w:r w:rsidRPr="00DF09D4">
        <w:rPr>
          <w:b/>
          <w:bCs/>
          <w:sz w:val="32"/>
          <w:szCs w:val="32"/>
        </w:rPr>
        <w:t>104,7%.</w:t>
      </w:r>
      <w:r w:rsidRPr="00453D82">
        <w:rPr>
          <w:sz w:val="32"/>
          <w:szCs w:val="32"/>
        </w:rPr>
        <w:t xml:space="preserve"> Собственные доходы поселения составили </w:t>
      </w:r>
      <w:r w:rsidRPr="00DF09D4">
        <w:rPr>
          <w:b/>
          <w:bCs/>
          <w:sz w:val="32"/>
          <w:szCs w:val="32"/>
        </w:rPr>
        <w:t>107,4%.</w:t>
      </w:r>
      <w:r w:rsidRPr="00453D82">
        <w:rPr>
          <w:sz w:val="32"/>
          <w:szCs w:val="32"/>
        </w:rPr>
        <w:t xml:space="preserve"> </w:t>
      </w:r>
    </w:p>
    <w:p w14:paraId="6033D58C" w14:textId="77777777" w:rsidR="00DA7B98" w:rsidRPr="00453D82" w:rsidRDefault="00DA7B98" w:rsidP="00453D82">
      <w:pPr>
        <w:ind w:firstLine="714"/>
        <w:contextualSpacing/>
        <w:jc w:val="both"/>
        <w:rPr>
          <w:sz w:val="32"/>
          <w:szCs w:val="32"/>
        </w:rPr>
      </w:pPr>
      <w:r w:rsidRPr="00453D82">
        <w:rPr>
          <w:sz w:val="32"/>
          <w:szCs w:val="32"/>
        </w:rPr>
        <w:t xml:space="preserve">В общей сумме доходов доля собственных доходов составила </w:t>
      </w:r>
      <w:r w:rsidRPr="00DF09D4">
        <w:rPr>
          <w:b/>
          <w:bCs/>
          <w:sz w:val="32"/>
          <w:szCs w:val="32"/>
        </w:rPr>
        <w:t>74,8%,</w:t>
      </w:r>
      <w:r w:rsidRPr="00453D82">
        <w:rPr>
          <w:sz w:val="32"/>
          <w:szCs w:val="32"/>
        </w:rPr>
        <w:t xml:space="preserve"> а доля субсидий и субвенций из бюджета города Москвы – </w:t>
      </w:r>
      <w:r w:rsidRPr="00DF09D4">
        <w:rPr>
          <w:b/>
          <w:bCs/>
          <w:sz w:val="32"/>
          <w:szCs w:val="32"/>
        </w:rPr>
        <w:t>25,2%.</w:t>
      </w:r>
    </w:p>
    <w:p w14:paraId="3F944E0D" w14:textId="77777777" w:rsidR="00DA7B98" w:rsidRPr="00453D82" w:rsidRDefault="00DA7B98" w:rsidP="00453D82">
      <w:pPr>
        <w:ind w:firstLine="714"/>
        <w:contextualSpacing/>
        <w:jc w:val="both"/>
        <w:rPr>
          <w:sz w:val="32"/>
          <w:szCs w:val="32"/>
        </w:rPr>
      </w:pPr>
      <w:r w:rsidRPr="00453D82">
        <w:rPr>
          <w:sz w:val="32"/>
          <w:szCs w:val="32"/>
        </w:rPr>
        <w:t xml:space="preserve">Расходы бюджета поселения Рязановское исполнены на </w:t>
      </w:r>
      <w:r w:rsidRPr="00DF09D4">
        <w:rPr>
          <w:b/>
          <w:bCs/>
          <w:sz w:val="32"/>
          <w:szCs w:val="32"/>
        </w:rPr>
        <w:t>92,4%.</w:t>
      </w:r>
    </w:p>
    <w:p w14:paraId="37831BAB" w14:textId="4566046A" w:rsidR="00DA7B98" w:rsidRPr="00B656CF" w:rsidRDefault="00DA7B98" w:rsidP="00453D82">
      <w:pPr>
        <w:ind w:firstLine="714"/>
        <w:contextualSpacing/>
        <w:jc w:val="both"/>
        <w:rPr>
          <w:sz w:val="32"/>
          <w:szCs w:val="32"/>
          <w:highlight w:val="yellow"/>
        </w:rPr>
      </w:pPr>
      <w:r w:rsidRPr="00453D82">
        <w:rPr>
          <w:sz w:val="32"/>
          <w:szCs w:val="32"/>
        </w:rPr>
        <w:t xml:space="preserve">В 2022 году администрацией поселения Рязановское было объявлено </w:t>
      </w:r>
      <w:r w:rsidRPr="00DF09D4">
        <w:rPr>
          <w:b/>
          <w:bCs/>
          <w:sz w:val="32"/>
          <w:szCs w:val="32"/>
        </w:rPr>
        <w:t>34</w:t>
      </w:r>
      <w:r w:rsidRPr="00453D82">
        <w:rPr>
          <w:sz w:val="32"/>
          <w:szCs w:val="32"/>
        </w:rPr>
        <w:t xml:space="preserve"> конкурсны</w:t>
      </w:r>
      <w:r w:rsidR="00DF09D4">
        <w:rPr>
          <w:sz w:val="32"/>
          <w:szCs w:val="32"/>
        </w:rPr>
        <w:t>е</w:t>
      </w:r>
      <w:r w:rsidRPr="00453D82">
        <w:rPr>
          <w:sz w:val="32"/>
          <w:szCs w:val="32"/>
        </w:rPr>
        <w:t xml:space="preserve"> процедуры. Всего</w:t>
      </w:r>
      <w:r w:rsidR="00AC566A">
        <w:rPr>
          <w:sz w:val="32"/>
          <w:szCs w:val="32"/>
        </w:rPr>
        <w:t xml:space="preserve"> </w:t>
      </w:r>
      <w:r w:rsidRPr="00453D82">
        <w:rPr>
          <w:sz w:val="32"/>
          <w:szCs w:val="32"/>
        </w:rPr>
        <w:t xml:space="preserve">заключено </w:t>
      </w:r>
      <w:r w:rsidRPr="00DF09D4">
        <w:rPr>
          <w:b/>
          <w:bCs/>
          <w:sz w:val="32"/>
          <w:szCs w:val="32"/>
        </w:rPr>
        <w:t>32</w:t>
      </w:r>
      <w:r w:rsidRPr="00453D82">
        <w:rPr>
          <w:sz w:val="32"/>
          <w:szCs w:val="32"/>
        </w:rPr>
        <w:t xml:space="preserve"> муниципальных контракт</w:t>
      </w:r>
      <w:r w:rsidR="00DF09D4">
        <w:rPr>
          <w:sz w:val="32"/>
          <w:szCs w:val="32"/>
        </w:rPr>
        <w:t>а</w:t>
      </w:r>
      <w:r w:rsidRPr="00453D82">
        <w:rPr>
          <w:sz w:val="32"/>
          <w:szCs w:val="32"/>
        </w:rPr>
        <w:t xml:space="preserve">. </w:t>
      </w:r>
    </w:p>
    <w:p w14:paraId="07D1ACBF" w14:textId="77777777" w:rsidR="00A56D33" w:rsidRPr="009008B7" w:rsidRDefault="00A56D33" w:rsidP="00453D82">
      <w:pPr>
        <w:ind w:firstLine="567"/>
        <w:contextualSpacing/>
        <w:jc w:val="both"/>
        <w:rPr>
          <w:b/>
          <w:sz w:val="32"/>
          <w:szCs w:val="32"/>
        </w:rPr>
      </w:pPr>
    </w:p>
    <w:p w14:paraId="23297F02" w14:textId="7F8C4371" w:rsidR="00395622" w:rsidRPr="005E4D84" w:rsidRDefault="00724575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ЖИЛИЩНО-КОММУНАЛЬНОЕ ХОЗЯЙСТВО</w:t>
      </w:r>
    </w:p>
    <w:p w14:paraId="45423A7C" w14:textId="6E95D820" w:rsidR="00594891" w:rsidRPr="00AC566A" w:rsidRDefault="00594891" w:rsidP="00453D82">
      <w:pPr>
        <w:ind w:firstLine="700"/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В 2022 году проведены работы по приведению в порядок </w:t>
      </w:r>
      <w:r>
        <w:rPr>
          <w:b/>
          <w:sz w:val="32"/>
          <w:szCs w:val="32"/>
        </w:rPr>
        <w:t xml:space="preserve">53-х </w:t>
      </w:r>
      <w:r>
        <w:rPr>
          <w:sz w:val="32"/>
          <w:szCs w:val="32"/>
        </w:rPr>
        <w:t xml:space="preserve">подъездов в </w:t>
      </w:r>
      <w:r>
        <w:rPr>
          <w:b/>
          <w:sz w:val="32"/>
          <w:szCs w:val="32"/>
        </w:rPr>
        <w:t>17</w:t>
      </w:r>
      <w:r>
        <w:rPr>
          <w:sz w:val="32"/>
          <w:szCs w:val="32"/>
        </w:rPr>
        <w:t xml:space="preserve"> многоквартирных домах.</w:t>
      </w:r>
      <w:r w:rsidR="00AC566A">
        <w:rPr>
          <w:sz w:val="32"/>
          <w:szCs w:val="32"/>
        </w:rPr>
        <w:t xml:space="preserve"> </w:t>
      </w:r>
      <w:r w:rsidR="00AC566A" w:rsidRPr="00AC566A">
        <w:rPr>
          <w:i/>
          <w:iCs/>
          <w:sz w:val="32"/>
          <w:szCs w:val="32"/>
        </w:rPr>
        <w:t>(</w:t>
      </w:r>
      <w:r w:rsidR="00347EB6">
        <w:rPr>
          <w:i/>
          <w:iCs/>
          <w:sz w:val="32"/>
          <w:szCs w:val="32"/>
        </w:rPr>
        <w:t>п</w:t>
      </w:r>
      <w:r w:rsidR="00AC566A" w:rsidRPr="00AC566A">
        <w:rPr>
          <w:i/>
          <w:iCs/>
          <w:sz w:val="32"/>
          <w:szCs w:val="32"/>
        </w:rPr>
        <w:t>ауза 5 сек)</w:t>
      </w:r>
    </w:p>
    <w:p w14:paraId="18CA70EE" w14:textId="02B99A27" w:rsidR="00594891" w:rsidRDefault="00AC566A" w:rsidP="00453D82">
      <w:pPr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Подрядными </w:t>
      </w:r>
      <w:r w:rsidR="00594891">
        <w:rPr>
          <w:sz w:val="32"/>
          <w:szCs w:val="32"/>
        </w:rPr>
        <w:t xml:space="preserve">организациями Фонда капитального ремонта города Москвы выполнялись работы по капитальному ремонту общего имущества в </w:t>
      </w:r>
      <w:r w:rsidR="00594891">
        <w:rPr>
          <w:b/>
          <w:sz w:val="32"/>
          <w:szCs w:val="32"/>
        </w:rPr>
        <w:t>11</w:t>
      </w:r>
      <w:r w:rsidR="00594891">
        <w:rPr>
          <w:sz w:val="32"/>
          <w:szCs w:val="32"/>
        </w:rPr>
        <w:t xml:space="preserve"> </w:t>
      </w:r>
      <w:r w:rsidR="008959DA">
        <w:rPr>
          <w:sz w:val="32"/>
          <w:szCs w:val="32"/>
        </w:rPr>
        <w:t>МКД</w:t>
      </w:r>
      <w:r w:rsidR="00594891">
        <w:rPr>
          <w:sz w:val="32"/>
          <w:szCs w:val="32"/>
        </w:rPr>
        <w:t>.</w:t>
      </w:r>
    </w:p>
    <w:p w14:paraId="3B444D05" w14:textId="57804BF5" w:rsidR="00724575" w:rsidRPr="009008B7" w:rsidRDefault="00594891" w:rsidP="00453D82">
      <w:pPr>
        <w:jc w:val="both"/>
        <w:rPr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В течение года регулярно проводились работы по содержанию и ремонту сетей водоснабжения, хозяйственно-бытовой и ливневой канализации, включая ремонт и замену оборудования </w:t>
      </w:r>
      <w:r>
        <w:rPr>
          <w:b/>
          <w:sz w:val="32"/>
          <w:szCs w:val="32"/>
        </w:rPr>
        <w:t>4-х</w:t>
      </w:r>
      <w:r>
        <w:rPr>
          <w:sz w:val="32"/>
          <w:szCs w:val="32"/>
        </w:rPr>
        <w:t xml:space="preserve"> канализационных насосных станций. Проведен ремонт, очистка, </w:t>
      </w:r>
      <w:r w:rsidRPr="00153292">
        <w:rPr>
          <w:sz w:val="32"/>
          <w:szCs w:val="32"/>
        </w:rPr>
        <w:t xml:space="preserve">замена </w:t>
      </w:r>
      <w:r w:rsidR="00AF25C7" w:rsidRPr="00153292">
        <w:rPr>
          <w:sz w:val="32"/>
          <w:szCs w:val="32"/>
        </w:rPr>
        <w:t xml:space="preserve">домиков на питьевых колодцах </w:t>
      </w:r>
      <w:r w:rsidRPr="00153292">
        <w:rPr>
          <w:b/>
          <w:sz w:val="32"/>
          <w:szCs w:val="32"/>
        </w:rPr>
        <w:t>7-ми</w:t>
      </w:r>
      <w:r w:rsidRPr="00153292">
        <w:rPr>
          <w:sz w:val="32"/>
          <w:szCs w:val="32"/>
        </w:rPr>
        <w:t xml:space="preserve"> источник</w:t>
      </w:r>
      <w:r w:rsidR="00AF25C7" w:rsidRPr="00153292">
        <w:rPr>
          <w:sz w:val="32"/>
          <w:szCs w:val="32"/>
        </w:rPr>
        <w:t>ов</w:t>
      </w:r>
      <w:r>
        <w:rPr>
          <w:sz w:val="32"/>
          <w:szCs w:val="32"/>
        </w:rPr>
        <w:t xml:space="preserve"> нецентрализованного водоснабжения. Вокруг еще </w:t>
      </w:r>
      <w:r>
        <w:rPr>
          <w:b/>
          <w:sz w:val="32"/>
          <w:szCs w:val="32"/>
        </w:rPr>
        <w:t>8-ми</w:t>
      </w:r>
      <w:r>
        <w:rPr>
          <w:sz w:val="32"/>
          <w:szCs w:val="32"/>
        </w:rPr>
        <w:t xml:space="preserve"> колодцев выполнено благоустройство: замена скамеек и устройство бетонных площадок.</w:t>
      </w:r>
    </w:p>
    <w:p w14:paraId="5DC45780" w14:textId="298FAB6D" w:rsidR="00724575" w:rsidRPr="009008B7" w:rsidRDefault="00724575" w:rsidP="00453D82">
      <w:pPr>
        <w:pStyle w:val="a8"/>
        <w:jc w:val="both"/>
        <w:rPr>
          <w:sz w:val="32"/>
          <w:szCs w:val="32"/>
        </w:rPr>
      </w:pPr>
    </w:p>
    <w:p w14:paraId="375803DA" w14:textId="1C4DE466" w:rsidR="00724575" w:rsidRPr="005E4D84" w:rsidRDefault="00724575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БЛАГОУСТРОЙСТВО</w:t>
      </w:r>
    </w:p>
    <w:p w14:paraId="2AB5C1FB" w14:textId="3B0F5BF5" w:rsidR="00594891" w:rsidRDefault="00594891" w:rsidP="00453D82">
      <w:pPr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>В 2022 году проведена реконструкция детской игровой и спортивной площадок на дворовой территории дома 8 поселка Знамя Октября.</w:t>
      </w:r>
      <w:r w:rsidR="008959DA">
        <w:rPr>
          <w:sz w:val="32"/>
          <w:szCs w:val="32"/>
        </w:rPr>
        <w:t xml:space="preserve"> </w:t>
      </w:r>
      <w:r w:rsidR="008959DA" w:rsidRPr="008959DA">
        <w:rPr>
          <w:i/>
          <w:iCs/>
          <w:sz w:val="32"/>
          <w:szCs w:val="32"/>
        </w:rPr>
        <w:t xml:space="preserve">(пауза </w:t>
      </w:r>
      <w:r w:rsidR="00347EB6">
        <w:rPr>
          <w:i/>
          <w:iCs/>
          <w:sz w:val="32"/>
          <w:szCs w:val="32"/>
        </w:rPr>
        <w:t>5</w:t>
      </w:r>
      <w:r w:rsidR="008959DA" w:rsidRPr="008959DA">
        <w:rPr>
          <w:i/>
          <w:iCs/>
          <w:sz w:val="32"/>
          <w:szCs w:val="32"/>
        </w:rPr>
        <w:t xml:space="preserve"> секунд)</w:t>
      </w:r>
    </w:p>
    <w:p w14:paraId="2D30CA8A" w14:textId="2B468C3B" w:rsidR="00594891" w:rsidRDefault="00594891" w:rsidP="008959DA">
      <w:pPr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>Проведены работы по реконструкции детских игровых площадок в деревнях Армазово, Алхимово, Студенцы, Девятское.</w:t>
      </w:r>
      <w:r w:rsidR="00A31FF6">
        <w:rPr>
          <w:sz w:val="32"/>
          <w:szCs w:val="32"/>
        </w:rPr>
        <w:t xml:space="preserve"> На детских площадках в деревне Тарасово, Ерино, Рыбино и Сальково выполнено наливное резиновое покрытие.</w:t>
      </w:r>
    </w:p>
    <w:p w14:paraId="43D6E10E" w14:textId="4CE53A9F" w:rsidR="00594891" w:rsidRDefault="00594891" w:rsidP="00453D82">
      <w:pPr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>В деревне Ерино на ул</w:t>
      </w:r>
      <w:r w:rsidR="00347EB6">
        <w:rPr>
          <w:sz w:val="32"/>
          <w:szCs w:val="32"/>
        </w:rPr>
        <w:t>ице</w:t>
      </w:r>
      <w:r>
        <w:rPr>
          <w:sz w:val="32"/>
          <w:szCs w:val="32"/>
        </w:rPr>
        <w:t xml:space="preserve"> Западная обустроена спортивная площадка с сетчатым ограждением по периметру.</w:t>
      </w:r>
    </w:p>
    <w:p w14:paraId="62FD9B0D" w14:textId="6E8C5B9B" w:rsidR="000D1DA6" w:rsidRDefault="000D1DA6" w:rsidP="00453D82">
      <w:pPr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Pr="000D1DA6">
        <w:rPr>
          <w:sz w:val="32"/>
          <w:szCs w:val="32"/>
        </w:rPr>
        <w:t>ядом с СНТ «Луч» появилась красивая игровая зона с воркаутом. По проекту, разработанному совместно с жителями и председателями СНТ, эта территория задумывалась как многофункциональное пространство для игр, отдыха и спорта на опушке рядом с лесной зоной.</w:t>
      </w:r>
      <w:r>
        <w:rPr>
          <w:sz w:val="32"/>
          <w:szCs w:val="32"/>
        </w:rPr>
        <w:t xml:space="preserve"> </w:t>
      </w:r>
      <w:r w:rsidRPr="000D1DA6">
        <w:rPr>
          <w:i/>
          <w:iCs/>
          <w:sz w:val="32"/>
          <w:szCs w:val="32"/>
        </w:rPr>
        <w:t>(пауза 15 секунд)</w:t>
      </w:r>
    </w:p>
    <w:p w14:paraId="2584B685" w14:textId="3C1DA2F1" w:rsidR="00594891" w:rsidRDefault="00594891" w:rsidP="00453D82">
      <w:pPr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>В поселке Знамя Октября вблизи домов 23</w:t>
      </w:r>
      <w:r w:rsidR="00347EB6">
        <w:rPr>
          <w:sz w:val="32"/>
          <w:szCs w:val="32"/>
        </w:rPr>
        <w:t xml:space="preserve"> и</w:t>
      </w:r>
      <w:r w:rsidR="001532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24 </w:t>
      </w:r>
      <w:r w:rsidR="00A31FF6">
        <w:rPr>
          <w:sz w:val="32"/>
          <w:szCs w:val="32"/>
        </w:rPr>
        <w:t>появилась</w:t>
      </w:r>
      <w:r>
        <w:rPr>
          <w:sz w:val="32"/>
          <w:szCs w:val="32"/>
        </w:rPr>
        <w:t xml:space="preserve"> </w:t>
      </w:r>
      <w:r w:rsidR="00A31FF6">
        <w:rPr>
          <w:sz w:val="32"/>
          <w:szCs w:val="32"/>
        </w:rPr>
        <w:t>новая</w:t>
      </w:r>
      <w:r>
        <w:rPr>
          <w:sz w:val="32"/>
          <w:szCs w:val="32"/>
        </w:rPr>
        <w:t xml:space="preserve"> хоккейн</w:t>
      </w:r>
      <w:r w:rsidR="00A31FF6">
        <w:rPr>
          <w:sz w:val="32"/>
          <w:szCs w:val="32"/>
        </w:rPr>
        <w:t>ая</w:t>
      </w:r>
      <w:r>
        <w:rPr>
          <w:sz w:val="32"/>
          <w:szCs w:val="32"/>
        </w:rPr>
        <w:t xml:space="preserve"> коробк</w:t>
      </w:r>
      <w:r w:rsidR="00A31FF6">
        <w:rPr>
          <w:sz w:val="32"/>
          <w:szCs w:val="32"/>
        </w:rPr>
        <w:t>а</w:t>
      </w:r>
      <w:r>
        <w:rPr>
          <w:sz w:val="32"/>
          <w:szCs w:val="32"/>
        </w:rPr>
        <w:t>. Здесь было устроено асфальтобетонное покрытие, стеклопластиков</w:t>
      </w:r>
      <w:r w:rsidR="00A31FF6">
        <w:rPr>
          <w:sz w:val="32"/>
          <w:szCs w:val="32"/>
        </w:rPr>
        <w:t>ые</w:t>
      </w:r>
      <w:r>
        <w:rPr>
          <w:sz w:val="32"/>
          <w:szCs w:val="32"/>
        </w:rPr>
        <w:t xml:space="preserve"> борта с сетчатым ограждени</w:t>
      </w:r>
      <w:r w:rsidR="00A31FF6">
        <w:rPr>
          <w:sz w:val="32"/>
          <w:szCs w:val="32"/>
        </w:rPr>
        <w:t>ем</w:t>
      </w:r>
      <w:r>
        <w:rPr>
          <w:sz w:val="32"/>
          <w:szCs w:val="32"/>
        </w:rPr>
        <w:t xml:space="preserve"> по периметру, резиново</w:t>
      </w:r>
      <w:r w:rsidR="00A31FF6">
        <w:rPr>
          <w:sz w:val="32"/>
          <w:szCs w:val="32"/>
        </w:rPr>
        <w:t>е</w:t>
      </w:r>
      <w:r>
        <w:rPr>
          <w:sz w:val="32"/>
          <w:szCs w:val="32"/>
        </w:rPr>
        <w:t xml:space="preserve"> покрыти</w:t>
      </w:r>
      <w:r w:rsidR="00A31FF6">
        <w:rPr>
          <w:sz w:val="32"/>
          <w:szCs w:val="32"/>
        </w:rPr>
        <w:t>е</w:t>
      </w:r>
      <w:r>
        <w:rPr>
          <w:sz w:val="32"/>
          <w:szCs w:val="32"/>
        </w:rPr>
        <w:t>, трибуны, опор</w:t>
      </w:r>
      <w:r w:rsidR="00A31FF6">
        <w:rPr>
          <w:sz w:val="32"/>
          <w:szCs w:val="32"/>
        </w:rPr>
        <w:t>ы</w:t>
      </w:r>
      <w:r>
        <w:rPr>
          <w:sz w:val="32"/>
          <w:szCs w:val="32"/>
        </w:rPr>
        <w:t xml:space="preserve"> освещения.</w:t>
      </w:r>
      <w:r w:rsidR="007F18F4">
        <w:rPr>
          <w:sz w:val="32"/>
          <w:szCs w:val="32"/>
        </w:rPr>
        <w:t xml:space="preserve"> Для удобства жителей </w:t>
      </w:r>
      <w:r w:rsidR="00347EB6">
        <w:rPr>
          <w:sz w:val="32"/>
          <w:szCs w:val="32"/>
        </w:rPr>
        <w:t xml:space="preserve">рядом </w:t>
      </w:r>
      <w:r w:rsidR="007F18F4">
        <w:rPr>
          <w:sz w:val="32"/>
          <w:szCs w:val="32"/>
        </w:rPr>
        <w:t>обустроена парковка</w:t>
      </w:r>
      <w:r w:rsidR="00A31FF6">
        <w:rPr>
          <w:sz w:val="32"/>
          <w:szCs w:val="32"/>
        </w:rPr>
        <w:t>.</w:t>
      </w:r>
    </w:p>
    <w:p w14:paraId="6F5ADD63" w14:textId="627FD8CC" w:rsidR="00594891" w:rsidRDefault="00594891" w:rsidP="00453D82">
      <w:pPr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поселке Ерино вблизи дома 8 и в поселке Знамя Октября </w:t>
      </w:r>
      <w:r w:rsidR="00A31FF6">
        <w:rPr>
          <w:sz w:val="32"/>
          <w:szCs w:val="32"/>
        </w:rPr>
        <w:t>напротив</w:t>
      </w:r>
      <w:r>
        <w:rPr>
          <w:sz w:val="32"/>
          <w:szCs w:val="32"/>
        </w:rPr>
        <w:t xml:space="preserve"> СКЦ «Пересвет» выполнено обустройство площадок для выгула и дрессировки собак. Здесь </w:t>
      </w:r>
      <w:r w:rsidR="003F2F8B">
        <w:rPr>
          <w:sz w:val="32"/>
          <w:szCs w:val="32"/>
        </w:rPr>
        <w:t>установили</w:t>
      </w:r>
      <w:r>
        <w:rPr>
          <w:sz w:val="32"/>
          <w:szCs w:val="32"/>
        </w:rPr>
        <w:t xml:space="preserve"> металлическо</w:t>
      </w:r>
      <w:r w:rsidR="003F2F8B">
        <w:rPr>
          <w:sz w:val="32"/>
          <w:szCs w:val="32"/>
        </w:rPr>
        <w:t>е</w:t>
      </w:r>
      <w:r>
        <w:rPr>
          <w:sz w:val="32"/>
          <w:szCs w:val="32"/>
        </w:rPr>
        <w:t xml:space="preserve"> сетчато</w:t>
      </w:r>
      <w:r w:rsidR="003F2F8B">
        <w:rPr>
          <w:sz w:val="32"/>
          <w:szCs w:val="32"/>
        </w:rPr>
        <w:t>е</w:t>
      </w:r>
      <w:r>
        <w:rPr>
          <w:sz w:val="32"/>
          <w:szCs w:val="32"/>
        </w:rPr>
        <w:t xml:space="preserve"> ограждени</w:t>
      </w:r>
      <w:r w:rsidR="003F2F8B">
        <w:rPr>
          <w:sz w:val="32"/>
          <w:szCs w:val="32"/>
        </w:rPr>
        <w:t>е</w:t>
      </w:r>
      <w:r>
        <w:rPr>
          <w:sz w:val="32"/>
          <w:szCs w:val="32"/>
        </w:rPr>
        <w:t xml:space="preserve"> и современное оборудование для занятий с четвероногими.</w:t>
      </w:r>
    </w:p>
    <w:p w14:paraId="0BEC0D56" w14:textId="055CB13F" w:rsidR="00594891" w:rsidRDefault="00594891" w:rsidP="00453D82">
      <w:pPr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поселке Знамя Октября на дворовой территории дома 12 </w:t>
      </w:r>
      <w:r w:rsidR="001F4882">
        <w:rPr>
          <w:sz w:val="32"/>
          <w:szCs w:val="32"/>
        </w:rPr>
        <w:t>произведен</w:t>
      </w:r>
      <w:r>
        <w:rPr>
          <w:sz w:val="32"/>
          <w:szCs w:val="32"/>
        </w:rPr>
        <w:t xml:space="preserve"> ремонт асфальтобетонного покрытия дорожно-тропиночной сети.</w:t>
      </w:r>
    </w:p>
    <w:p w14:paraId="79C86525" w14:textId="646B05C5" w:rsidR="00594891" w:rsidRDefault="00594891" w:rsidP="00453D82">
      <w:pPr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деревне Старосырово выполнено устройство монумента погибшим </w:t>
      </w:r>
      <w:r w:rsidR="001F4882">
        <w:rPr>
          <w:sz w:val="32"/>
          <w:szCs w:val="32"/>
        </w:rPr>
        <w:t xml:space="preserve">односельчанам </w:t>
      </w:r>
      <w:r>
        <w:rPr>
          <w:sz w:val="32"/>
          <w:szCs w:val="32"/>
        </w:rPr>
        <w:t>в Великой Отечественной Войне. Здесь установлен гранитный памятник, высажены вечнозеленые растения.</w:t>
      </w:r>
    </w:p>
    <w:p w14:paraId="4C29122A" w14:textId="5EAAB2B1" w:rsidR="003E11BF" w:rsidRDefault="003E11BF" w:rsidP="003E11BF">
      <w:pPr>
        <w:ind w:firstLine="560"/>
        <w:jc w:val="both"/>
        <w:rPr>
          <w:sz w:val="32"/>
          <w:szCs w:val="32"/>
        </w:rPr>
      </w:pPr>
      <w:r w:rsidRPr="003E11BF">
        <w:rPr>
          <w:sz w:val="32"/>
          <w:szCs w:val="32"/>
        </w:rPr>
        <w:t>Администрация поселения помогла восстановить памятник на территории</w:t>
      </w:r>
      <w:r>
        <w:rPr>
          <w:sz w:val="32"/>
          <w:szCs w:val="32"/>
        </w:rPr>
        <w:t xml:space="preserve"> </w:t>
      </w:r>
      <w:r w:rsidRPr="003E11BF">
        <w:rPr>
          <w:sz w:val="32"/>
          <w:szCs w:val="32"/>
        </w:rPr>
        <w:t>ОМОН «РУСИЧ»</w:t>
      </w:r>
      <w:r>
        <w:rPr>
          <w:sz w:val="32"/>
          <w:szCs w:val="32"/>
        </w:rPr>
        <w:t>.</w:t>
      </w:r>
    </w:p>
    <w:p w14:paraId="17DD3288" w14:textId="574D50FE" w:rsidR="00594891" w:rsidRDefault="00594891" w:rsidP="003E11BF">
      <w:pPr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2022 году была проведена реконструкция </w:t>
      </w:r>
      <w:r w:rsidRPr="0098298A">
        <w:rPr>
          <w:b/>
          <w:bCs/>
          <w:sz w:val="32"/>
          <w:szCs w:val="32"/>
        </w:rPr>
        <w:t>17</w:t>
      </w:r>
      <w:r>
        <w:rPr>
          <w:sz w:val="32"/>
          <w:szCs w:val="32"/>
        </w:rPr>
        <w:t>-ти контейнерных площадок для сбора твердых коммунальных отходов в поселке Ерино, микрорайоне Родники, деревн</w:t>
      </w:r>
      <w:r w:rsidR="007F18F4">
        <w:rPr>
          <w:sz w:val="32"/>
          <w:szCs w:val="32"/>
        </w:rPr>
        <w:t>ях</w:t>
      </w:r>
      <w:r>
        <w:rPr>
          <w:sz w:val="32"/>
          <w:szCs w:val="32"/>
        </w:rPr>
        <w:t xml:space="preserve"> Девятское, Ерино, Молодцы, Андреевское, Рязаново и Тарасово.</w:t>
      </w:r>
    </w:p>
    <w:p w14:paraId="1BE84913" w14:textId="2D7644CC" w:rsidR="00594891" w:rsidRDefault="00594891" w:rsidP="00453D82">
      <w:pPr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>В течение года проводились уходно-оздоровительные мероприятия по содержанию зеленых насаждений, удалению веток в охранной зоне установ</w:t>
      </w:r>
      <w:r w:rsidR="00F56ED9">
        <w:rPr>
          <w:sz w:val="32"/>
          <w:szCs w:val="32"/>
        </w:rPr>
        <w:t>ки</w:t>
      </w:r>
      <w:r>
        <w:rPr>
          <w:sz w:val="32"/>
          <w:szCs w:val="32"/>
        </w:rPr>
        <w:t xml:space="preserve"> наружного освещения и линий электропередач</w:t>
      </w:r>
      <w:r w:rsidR="00F56ED9">
        <w:rPr>
          <w:sz w:val="32"/>
          <w:szCs w:val="32"/>
        </w:rPr>
        <w:t xml:space="preserve">, а также покос травы и уборка опавшей листвы. </w:t>
      </w:r>
      <w:r w:rsidR="00F56ED9">
        <w:rPr>
          <w:sz w:val="32"/>
          <w:szCs w:val="32"/>
        </w:rPr>
        <w:lastRenderedPageBreak/>
        <w:t>Коммунальные службы поселения регулярно проводили мероприятия по промывке специальными средствами дорог, тротуаров и дворовых территорий.</w:t>
      </w:r>
      <w:r w:rsidR="00EC5320">
        <w:rPr>
          <w:sz w:val="32"/>
          <w:szCs w:val="32"/>
        </w:rPr>
        <w:t xml:space="preserve"> В течении года были проведены дополнительные мероприятия по озеленению территорий, высажены кустарники и деревья, приведены в порядок клумбы, регулярно высаживались однолетние цветы и тюльпаны.</w:t>
      </w:r>
    </w:p>
    <w:p w14:paraId="39482430" w14:textId="153B2DB7" w:rsidR="00594891" w:rsidRDefault="00594891" w:rsidP="00453D82">
      <w:pPr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>В апреле прошел месячник по благоустройству. Управляющие и подрядные организации провели мероприятия по промывке фасадов домов, окраске цоколей и ограждений, уборке территории от листвы, обрезке кустарников, ремонту и замене малых архитектурных форм.</w:t>
      </w:r>
    </w:p>
    <w:p w14:paraId="7FA7A196" w14:textId="76843196" w:rsidR="00594891" w:rsidRDefault="00594891" w:rsidP="00453D82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>В мае по итогам проведенных администрацией комиссионных обследований</w:t>
      </w:r>
      <w:r w:rsidR="001F4882">
        <w:rPr>
          <w:sz w:val="32"/>
          <w:szCs w:val="32"/>
        </w:rPr>
        <w:t>,</w:t>
      </w:r>
      <w:r>
        <w:rPr>
          <w:sz w:val="32"/>
          <w:szCs w:val="32"/>
        </w:rPr>
        <w:t xml:space="preserve"> проведены работы по ликвидации мест произрастаний борщевика Сосновского.</w:t>
      </w:r>
      <w:r w:rsidR="004D3C75">
        <w:rPr>
          <w:sz w:val="32"/>
          <w:szCs w:val="32"/>
        </w:rPr>
        <w:t xml:space="preserve"> Тогда же </w:t>
      </w:r>
      <w:r w:rsidR="00342FF5">
        <w:rPr>
          <w:sz w:val="32"/>
          <w:szCs w:val="32"/>
        </w:rPr>
        <w:t xml:space="preserve">в парковых зонах поселения </w:t>
      </w:r>
      <w:r w:rsidR="004D3C75">
        <w:rPr>
          <w:sz w:val="32"/>
          <w:szCs w:val="32"/>
        </w:rPr>
        <w:t>проводились</w:t>
      </w:r>
      <w:r w:rsidR="004D3C75" w:rsidRPr="004D3C75">
        <w:rPr>
          <w:sz w:val="32"/>
          <w:szCs w:val="32"/>
        </w:rPr>
        <w:t xml:space="preserve"> мероприятия по </w:t>
      </w:r>
      <w:r w:rsidR="00342FF5" w:rsidRPr="00342FF5">
        <w:rPr>
          <w:sz w:val="32"/>
          <w:szCs w:val="32"/>
        </w:rPr>
        <w:t>уничтожени</w:t>
      </w:r>
      <w:r w:rsidR="00DE34C1">
        <w:rPr>
          <w:sz w:val="32"/>
          <w:szCs w:val="32"/>
        </w:rPr>
        <w:t>ю</w:t>
      </w:r>
      <w:r w:rsidR="00342FF5" w:rsidRPr="00342FF5">
        <w:rPr>
          <w:sz w:val="32"/>
          <w:szCs w:val="32"/>
        </w:rPr>
        <w:t xml:space="preserve"> клещей</w:t>
      </w:r>
      <w:r w:rsidR="00DE34C1">
        <w:rPr>
          <w:sz w:val="32"/>
          <w:szCs w:val="32"/>
        </w:rPr>
        <w:t>.</w:t>
      </w:r>
    </w:p>
    <w:p w14:paraId="3260D6FE" w14:textId="5CEEFD63" w:rsidR="004331CC" w:rsidRPr="009008B7" w:rsidRDefault="00594891" w:rsidP="00453D82">
      <w:pPr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В преддверии празднования Дня Победы коммунальные службы провели мероприятия по промывке памятников и мемориалов героям, установленных на территории поселения.</w:t>
      </w:r>
      <w:r w:rsidR="00350559">
        <w:rPr>
          <w:color w:val="000000"/>
          <w:sz w:val="32"/>
          <w:szCs w:val="32"/>
        </w:rPr>
        <w:t xml:space="preserve"> </w:t>
      </w:r>
    </w:p>
    <w:p w14:paraId="3371170F" w14:textId="77777777" w:rsidR="00724575" w:rsidRPr="009008B7" w:rsidRDefault="00724575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38242BA6" w14:textId="2F66F83C" w:rsidR="00724575" w:rsidRPr="005E4D84" w:rsidRDefault="00724575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ДОРОГИ</w:t>
      </w:r>
    </w:p>
    <w:p w14:paraId="7C8831AB" w14:textId="2EA9F7AA" w:rsidR="00395AF1" w:rsidRDefault="00395AF1" w:rsidP="00453D82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2022 году в поселении Рязановское проведены работы по обустройству подъездных дорог к индивидуальным жилым строениям по </w:t>
      </w:r>
      <w:r w:rsidRPr="0098298A">
        <w:rPr>
          <w:b/>
          <w:bCs/>
          <w:sz w:val="32"/>
          <w:szCs w:val="32"/>
        </w:rPr>
        <w:t>4</w:t>
      </w:r>
      <w:r>
        <w:rPr>
          <w:sz w:val="32"/>
          <w:szCs w:val="32"/>
        </w:rPr>
        <w:t xml:space="preserve"> адресам, общей площадью более </w:t>
      </w:r>
      <w:r w:rsidRPr="00347EB6">
        <w:rPr>
          <w:b/>
          <w:bCs/>
          <w:sz w:val="32"/>
          <w:szCs w:val="32"/>
        </w:rPr>
        <w:t>1 400 кв.м.</w:t>
      </w:r>
      <w:r>
        <w:rPr>
          <w:sz w:val="32"/>
          <w:szCs w:val="32"/>
        </w:rPr>
        <w:t xml:space="preserve">, а также обустройство тротуаров по </w:t>
      </w:r>
      <w:r w:rsidRPr="0098298A">
        <w:rPr>
          <w:b/>
          <w:bCs/>
          <w:sz w:val="32"/>
          <w:szCs w:val="32"/>
        </w:rPr>
        <w:t>7</w:t>
      </w:r>
      <w:r>
        <w:rPr>
          <w:sz w:val="32"/>
          <w:szCs w:val="32"/>
        </w:rPr>
        <w:t xml:space="preserve"> адресам общей площадью </w:t>
      </w:r>
      <w:r>
        <w:rPr>
          <w:sz w:val="32"/>
          <w:szCs w:val="32"/>
        </w:rPr>
        <w:br/>
      </w:r>
      <w:r w:rsidRPr="0098298A">
        <w:rPr>
          <w:b/>
          <w:bCs/>
          <w:sz w:val="32"/>
          <w:szCs w:val="32"/>
        </w:rPr>
        <w:t>2 400</w:t>
      </w:r>
      <w:r>
        <w:rPr>
          <w:sz w:val="32"/>
          <w:szCs w:val="32"/>
        </w:rPr>
        <w:t xml:space="preserve"> кв.м. Установлено барьерное ограждение на прилегающем участке улично-дорожной сети деревни Андреевское</w:t>
      </w:r>
      <w:r w:rsidR="00347EB6">
        <w:rPr>
          <w:sz w:val="32"/>
          <w:szCs w:val="32"/>
        </w:rPr>
        <w:t>.</w:t>
      </w:r>
    </w:p>
    <w:p w14:paraId="0FE65F17" w14:textId="77777777" w:rsidR="00395AF1" w:rsidRDefault="00395AF1" w:rsidP="00453D82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безопасности пешеходов и дорожно-транспортного движения установлено </w:t>
      </w:r>
      <w:r w:rsidRPr="0098298A">
        <w:rPr>
          <w:b/>
          <w:bCs/>
          <w:sz w:val="32"/>
          <w:szCs w:val="32"/>
        </w:rPr>
        <w:t xml:space="preserve">86 </w:t>
      </w:r>
      <w:r>
        <w:rPr>
          <w:sz w:val="32"/>
          <w:szCs w:val="32"/>
        </w:rPr>
        <w:t xml:space="preserve">дорожных знаков, </w:t>
      </w:r>
      <w:r w:rsidRPr="0098298A">
        <w:rPr>
          <w:b/>
          <w:bCs/>
          <w:sz w:val="32"/>
          <w:szCs w:val="32"/>
        </w:rPr>
        <w:t>20</w:t>
      </w:r>
      <w:r>
        <w:rPr>
          <w:sz w:val="32"/>
          <w:szCs w:val="32"/>
        </w:rPr>
        <w:t xml:space="preserve"> искусственных дорожных неровностей и нанесено </w:t>
      </w:r>
      <w:r w:rsidRPr="0098298A">
        <w:rPr>
          <w:b/>
          <w:bCs/>
          <w:sz w:val="32"/>
          <w:szCs w:val="32"/>
        </w:rPr>
        <w:t>243</w:t>
      </w:r>
      <w:r>
        <w:rPr>
          <w:sz w:val="32"/>
          <w:szCs w:val="32"/>
        </w:rPr>
        <w:t xml:space="preserve"> кв.м. дорожной разметки.</w:t>
      </w:r>
    </w:p>
    <w:p w14:paraId="13DAB379" w14:textId="373966FF" w:rsidR="00395AF1" w:rsidRDefault="00395AF1" w:rsidP="00453D82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в </w:t>
      </w:r>
      <w:r w:rsidR="0001680D">
        <w:rPr>
          <w:sz w:val="32"/>
          <w:szCs w:val="32"/>
        </w:rPr>
        <w:t>прошлом</w:t>
      </w:r>
      <w:r>
        <w:rPr>
          <w:sz w:val="32"/>
          <w:szCs w:val="32"/>
        </w:rPr>
        <w:t xml:space="preserve"> году ГБУ «Автомобильные дороги» выполнили замену дорожного полотна в пос</w:t>
      </w:r>
      <w:r w:rsidR="004C0547">
        <w:rPr>
          <w:sz w:val="32"/>
          <w:szCs w:val="32"/>
        </w:rPr>
        <w:t>елке</w:t>
      </w:r>
      <w:r>
        <w:rPr>
          <w:sz w:val="32"/>
          <w:szCs w:val="32"/>
        </w:rPr>
        <w:t xml:space="preserve"> Ерино </w:t>
      </w:r>
      <w:r w:rsidR="004C0547">
        <w:rPr>
          <w:sz w:val="32"/>
          <w:szCs w:val="32"/>
        </w:rPr>
        <w:t xml:space="preserve">на </w:t>
      </w:r>
      <w:r>
        <w:rPr>
          <w:sz w:val="32"/>
          <w:szCs w:val="32"/>
        </w:rPr>
        <w:t>ул</w:t>
      </w:r>
      <w:r w:rsidR="004C0547">
        <w:rPr>
          <w:sz w:val="32"/>
          <w:szCs w:val="32"/>
        </w:rPr>
        <w:t>ице</w:t>
      </w:r>
      <w:r>
        <w:rPr>
          <w:sz w:val="32"/>
          <w:szCs w:val="32"/>
        </w:rPr>
        <w:t xml:space="preserve"> Колхозная.</w:t>
      </w:r>
    </w:p>
    <w:p w14:paraId="3D2764AE" w14:textId="4823F2B0" w:rsidR="00B713CC" w:rsidRPr="00B713CC" w:rsidRDefault="00395AF1" w:rsidP="00453D82">
      <w:pPr>
        <w:pBdr>
          <w:bottom w:val="single" w:sz="4" w:space="1" w:color="auto"/>
        </w:pBdr>
        <w:ind w:firstLine="567"/>
        <w:contextualSpacing/>
        <w:jc w:val="both"/>
        <w:rPr>
          <w:bCs/>
          <w:color w:val="000000"/>
          <w:sz w:val="32"/>
          <w:szCs w:val="32"/>
        </w:rPr>
      </w:pPr>
      <w:r>
        <w:rPr>
          <w:sz w:val="32"/>
          <w:szCs w:val="32"/>
        </w:rPr>
        <w:t xml:space="preserve">Общая площадь работ составила около </w:t>
      </w:r>
      <w:r w:rsidRPr="0098298A">
        <w:rPr>
          <w:b/>
          <w:bCs/>
          <w:sz w:val="32"/>
          <w:szCs w:val="32"/>
        </w:rPr>
        <w:t>7 000</w:t>
      </w:r>
      <w:r>
        <w:rPr>
          <w:sz w:val="32"/>
          <w:szCs w:val="32"/>
        </w:rPr>
        <w:t xml:space="preserve"> кв.м.</w:t>
      </w:r>
    </w:p>
    <w:p w14:paraId="1396BC02" w14:textId="729D6BCD" w:rsidR="00724575" w:rsidRPr="009008B7" w:rsidRDefault="00724575" w:rsidP="00453D82">
      <w:pPr>
        <w:pBdr>
          <w:bottom w:val="single" w:sz="4" w:space="1" w:color="auto"/>
        </w:pBdr>
        <w:contextualSpacing/>
        <w:rPr>
          <w:bCs/>
          <w:color w:val="000000"/>
          <w:sz w:val="32"/>
          <w:szCs w:val="32"/>
        </w:rPr>
      </w:pPr>
      <w:r w:rsidRPr="009008B7">
        <w:rPr>
          <w:b/>
          <w:color w:val="000000"/>
          <w:sz w:val="32"/>
          <w:szCs w:val="32"/>
        </w:rPr>
        <w:tab/>
      </w:r>
      <w:r w:rsidRPr="009008B7">
        <w:rPr>
          <w:b/>
          <w:color w:val="000000"/>
          <w:sz w:val="32"/>
          <w:szCs w:val="32"/>
        </w:rPr>
        <w:tab/>
      </w:r>
      <w:r w:rsidRPr="009008B7">
        <w:rPr>
          <w:b/>
          <w:color w:val="000000"/>
          <w:sz w:val="32"/>
          <w:szCs w:val="32"/>
        </w:rPr>
        <w:tab/>
      </w:r>
    </w:p>
    <w:p w14:paraId="4C2C8A77" w14:textId="775FC073" w:rsidR="00724575" w:rsidRPr="005E4D84" w:rsidRDefault="00724575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ЭЛЕКТРОСНАБЖЕНИЕ</w:t>
      </w:r>
    </w:p>
    <w:p w14:paraId="699721D2" w14:textId="0DCE8EDB" w:rsidR="00395AF1" w:rsidRDefault="00395AF1" w:rsidP="00453D82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программе «Светлый город» в 2022 году на территории поселения установлено </w:t>
      </w:r>
      <w:r w:rsidRPr="0098298A">
        <w:rPr>
          <w:b/>
          <w:bCs/>
          <w:sz w:val="32"/>
          <w:szCs w:val="32"/>
        </w:rPr>
        <w:t>35</w:t>
      </w:r>
      <w:r>
        <w:rPr>
          <w:sz w:val="32"/>
          <w:szCs w:val="32"/>
        </w:rPr>
        <w:t xml:space="preserve"> опор освещения, проведены работы по замене </w:t>
      </w:r>
      <w:r w:rsidRPr="0098298A">
        <w:rPr>
          <w:b/>
          <w:bCs/>
          <w:sz w:val="32"/>
          <w:szCs w:val="32"/>
        </w:rPr>
        <w:t>3-х</w:t>
      </w:r>
      <w:r>
        <w:rPr>
          <w:sz w:val="32"/>
          <w:szCs w:val="32"/>
        </w:rPr>
        <w:t xml:space="preserve"> трансформаторных подстанций с увеличением мощности</w:t>
      </w:r>
      <w:r w:rsidR="00DE34C1">
        <w:rPr>
          <w:sz w:val="32"/>
          <w:szCs w:val="32"/>
        </w:rPr>
        <w:t>.</w:t>
      </w:r>
    </w:p>
    <w:p w14:paraId="634877A2" w14:textId="77777777" w:rsidR="004C0547" w:rsidRDefault="00395AF1" w:rsidP="00453D8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Своевременно и в срок выполнялись работы по заявкам жителей на ремонт оборудования линий наружного освещения и осветительных </w:t>
      </w:r>
    </w:p>
    <w:p w14:paraId="1AB41B5E" w14:textId="77777777" w:rsidR="004C0547" w:rsidRDefault="00395AF1" w:rsidP="004C0547">
      <w:pPr>
        <w:jc w:val="both"/>
        <w:rPr>
          <w:sz w:val="32"/>
          <w:szCs w:val="32"/>
        </w:rPr>
      </w:pPr>
      <w:r>
        <w:rPr>
          <w:sz w:val="32"/>
          <w:szCs w:val="32"/>
        </w:rPr>
        <w:t>приборов.</w:t>
      </w:r>
      <w:r w:rsidR="007A5B41" w:rsidRPr="009008B7">
        <w:rPr>
          <w:sz w:val="32"/>
          <w:szCs w:val="32"/>
        </w:rPr>
        <w:t xml:space="preserve"> </w:t>
      </w:r>
    </w:p>
    <w:p w14:paraId="062454BA" w14:textId="77777777" w:rsidR="004C0547" w:rsidRDefault="004C0547" w:rsidP="004C0547">
      <w:pPr>
        <w:jc w:val="both"/>
        <w:rPr>
          <w:sz w:val="32"/>
          <w:szCs w:val="32"/>
        </w:rPr>
      </w:pPr>
    </w:p>
    <w:p w14:paraId="45BBA2DF" w14:textId="0A8AB3E7" w:rsidR="007A5B41" w:rsidRPr="009008B7" w:rsidRDefault="007A5B41" w:rsidP="004C0547">
      <w:pPr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91F3E6" w14:textId="5B778BFE" w:rsidR="003709DA" w:rsidRDefault="00860038" w:rsidP="00A9527A">
      <w:pPr>
        <w:jc w:val="both"/>
        <w:rPr>
          <w:b/>
          <w:color w:val="0070C0"/>
          <w:sz w:val="32"/>
          <w:szCs w:val="32"/>
        </w:rPr>
      </w:pPr>
      <w:r w:rsidRPr="009008B7">
        <w:rPr>
          <w:sz w:val="32"/>
          <w:szCs w:val="32"/>
        </w:rPr>
        <w:lastRenderedPageBreak/>
        <w:t xml:space="preserve"> </w:t>
      </w:r>
    </w:p>
    <w:p w14:paraId="4CB33D45" w14:textId="63A567F4" w:rsidR="00E94233" w:rsidRPr="005E4D84" w:rsidRDefault="00376E03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ЖИЛЬЕ И РАЗВИТИЕ ПОСЕЛЕНИЯ</w:t>
      </w:r>
    </w:p>
    <w:p w14:paraId="6ED1E236" w14:textId="35E7E313" w:rsidR="005E4D84" w:rsidRPr="00453D82" w:rsidRDefault="005E4D84" w:rsidP="00453D82">
      <w:pPr>
        <w:spacing w:before="120"/>
        <w:ind w:firstLine="567"/>
        <w:jc w:val="both"/>
        <w:rPr>
          <w:sz w:val="32"/>
          <w:szCs w:val="32"/>
        </w:rPr>
      </w:pPr>
      <w:r w:rsidRPr="00453D82">
        <w:rPr>
          <w:sz w:val="32"/>
          <w:szCs w:val="32"/>
        </w:rPr>
        <w:t xml:space="preserve">В июне 2022 года на территории поселка Знамя Октября </w:t>
      </w:r>
      <w:r w:rsidR="001B760E">
        <w:rPr>
          <w:sz w:val="32"/>
          <w:szCs w:val="32"/>
        </w:rPr>
        <w:t>по</w:t>
      </w:r>
      <w:r w:rsidRPr="00453D82">
        <w:rPr>
          <w:sz w:val="32"/>
          <w:szCs w:val="32"/>
        </w:rPr>
        <w:t xml:space="preserve"> Программе реновации началось расселение жителей домов 2, 6, 7 и 21 в новый дом № 3 корп</w:t>
      </w:r>
      <w:r w:rsidR="004C0547">
        <w:rPr>
          <w:sz w:val="32"/>
          <w:szCs w:val="32"/>
        </w:rPr>
        <w:t xml:space="preserve">ус </w:t>
      </w:r>
      <w:r w:rsidRPr="00453D82">
        <w:rPr>
          <w:sz w:val="32"/>
          <w:szCs w:val="32"/>
        </w:rPr>
        <w:t>1.</w:t>
      </w:r>
      <w:r w:rsidR="001B760E">
        <w:rPr>
          <w:sz w:val="32"/>
          <w:szCs w:val="32"/>
        </w:rPr>
        <w:t xml:space="preserve"> </w:t>
      </w:r>
      <w:r w:rsidRPr="00453D82">
        <w:rPr>
          <w:sz w:val="32"/>
          <w:szCs w:val="32"/>
        </w:rPr>
        <w:t xml:space="preserve">К концу года переселилось более 90% жителей. После полного расселения в 2023 году старые дома будут </w:t>
      </w:r>
      <w:r w:rsidR="001B760E">
        <w:rPr>
          <w:sz w:val="32"/>
          <w:szCs w:val="32"/>
        </w:rPr>
        <w:t>снесены</w:t>
      </w:r>
      <w:r w:rsidRPr="00453D82">
        <w:rPr>
          <w:sz w:val="32"/>
          <w:szCs w:val="32"/>
        </w:rPr>
        <w:t>.</w:t>
      </w:r>
    </w:p>
    <w:p w14:paraId="04E02829" w14:textId="4720F17B" w:rsidR="005E4D84" w:rsidRPr="00453D82" w:rsidRDefault="005E4D84" w:rsidP="00453D82">
      <w:pPr>
        <w:ind w:firstLine="567"/>
        <w:jc w:val="both"/>
        <w:rPr>
          <w:sz w:val="32"/>
          <w:szCs w:val="32"/>
        </w:rPr>
      </w:pPr>
      <w:r w:rsidRPr="00453D82">
        <w:rPr>
          <w:sz w:val="32"/>
          <w:szCs w:val="32"/>
        </w:rPr>
        <w:t xml:space="preserve">В 2022 году на территориях ЖК «Алхимово» и ЖК «Остафьево» введены в эксплуатацию и переданы под заселение </w:t>
      </w:r>
      <w:r w:rsidRPr="004C0547">
        <w:rPr>
          <w:b/>
          <w:bCs/>
          <w:sz w:val="32"/>
          <w:szCs w:val="32"/>
        </w:rPr>
        <w:t>7</w:t>
      </w:r>
      <w:r w:rsidRPr="00453D82">
        <w:rPr>
          <w:sz w:val="32"/>
          <w:szCs w:val="32"/>
        </w:rPr>
        <w:t xml:space="preserve"> домов, количество квартир – </w:t>
      </w:r>
      <w:r w:rsidRPr="001B760E">
        <w:rPr>
          <w:b/>
          <w:bCs/>
          <w:sz w:val="32"/>
          <w:szCs w:val="32"/>
        </w:rPr>
        <w:t>1617</w:t>
      </w:r>
      <w:r w:rsidRPr="00453D82">
        <w:rPr>
          <w:sz w:val="32"/>
          <w:szCs w:val="32"/>
        </w:rPr>
        <w:t>.</w:t>
      </w:r>
    </w:p>
    <w:p w14:paraId="2671532F" w14:textId="1BFF2818" w:rsidR="005E4D84" w:rsidRPr="00453D82" w:rsidRDefault="005E4D84" w:rsidP="00453D82">
      <w:pPr>
        <w:ind w:firstLine="567"/>
        <w:jc w:val="both"/>
        <w:rPr>
          <w:sz w:val="32"/>
          <w:szCs w:val="32"/>
        </w:rPr>
      </w:pPr>
      <w:r w:rsidRPr="00453D82">
        <w:rPr>
          <w:sz w:val="32"/>
          <w:szCs w:val="32"/>
        </w:rPr>
        <w:t xml:space="preserve">В сентябре 2022 года на территории п. Фабрики им. 1 Мая введен в эксплуатацию компенсационный дом для дольщиков, количество квартир – </w:t>
      </w:r>
      <w:r w:rsidRPr="004C0547">
        <w:rPr>
          <w:b/>
          <w:bCs/>
          <w:sz w:val="32"/>
          <w:szCs w:val="32"/>
        </w:rPr>
        <w:t>664</w:t>
      </w:r>
      <w:r w:rsidRPr="00453D82">
        <w:rPr>
          <w:sz w:val="32"/>
          <w:szCs w:val="32"/>
        </w:rPr>
        <w:t>. Передача под заселение планируется в 1-2 квартале 2023 года.</w:t>
      </w:r>
    </w:p>
    <w:p w14:paraId="649104F1" w14:textId="1471C52E" w:rsidR="005E4D84" w:rsidRPr="00453D82" w:rsidRDefault="005E4D84" w:rsidP="004C0547">
      <w:pPr>
        <w:ind w:firstLine="567"/>
        <w:jc w:val="both"/>
        <w:rPr>
          <w:sz w:val="32"/>
          <w:szCs w:val="32"/>
        </w:rPr>
      </w:pPr>
      <w:r w:rsidRPr="00453D82">
        <w:rPr>
          <w:sz w:val="32"/>
          <w:szCs w:val="32"/>
        </w:rPr>
        <w:t xml:space="preserve">Продолжаются работы по реконструкции существующего здания школы № 2083 в поселке Знамя Октября. Срок сдачи объекта под заселение – 1-2 квартал 2023 года. Совместно с пристройкой, которая была </w:t>
      </w:r>
      <w:r w:rsidR="004C0547">
        <w:rPr>
          <w:sz w:val="32"/>
          <w:szCs w:val="32"/>
        </w:rPr>
        <w:t>открыта</w:t>
      </w:r>
      <w:r w:rsidRPr="00453D82">
        <w:rPr>
          <w:sz w:val="32"/>
          <w:szCs w:val="32"/>
        </w:rPr>
        <w:t xml:space="preserve"> в 2021 году, образовательное учреждение будет рассчитано на </w:t>
      </w:r>
      <w:r w:rsidRPr="004C0547">
        <w:rPr>
          <w:b/>
          <w:bCs/>
          <w:sz w:val="32"/>
          <w:szCs w:val="32"/>
        </w:rPr>
        <w:t>825 мест</w:t>
      </w:r>
      <w:r w:rsidRPr="00453D82">
        <w:rPr>
          <w:sz w:val="32"/>
          <w:szCs w:val="32"/>
        </w:rPr>
        <w:t>.</w:t>
      </w:r>
    </w:p>
    <w:p w14:paraId="7A651FB5" w14:textId="1A087609" w:rsidR="00F22363" w:rsidRDefault="00C73DBC" w:rsidP="00453D8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DE34C1">
        <w:rPr>
          <w:sz w:val="32"/>
          <w:szCs w:val="32"/>
        </w:rPr>
        <w:t>прошлом</w:t>
      </w:r>
      <w:r>
        <w:rPr>
          <w:sz w:val="32"/>
          <w:szCs w:val="32"/>
        </w:rPr>
        <w:t xml:space="preserve"> году </w:t>
      </w:r>
      <w:r w:rsidRPr="00C73DBC">
        <w:rPr>
          <w:sz w:val="32"/>
          <w:szCs w:val="32"/>
        </w:rPr>
        <w:t>состоялось торжественное открытие новой школ</w:t>
      </w:r>
      <w:r>
        <w:rPr>
          <w:sz w:val="32"/>
          <w:szCs w:val="32"/>
        </w:rPr>
        <w:t>ы</w:t>
      </w:r>
      <w:r w:rsidRPr="00C73DBC">
        <w:rPr>
          <w:sz w:val="32"/>
          <w:szCs w:val="32"/>
        </w:rPr>
        <w:t xml:space="preserve"> в ЖК «Остафьево»</w:t>
      </w:r>
      <w:r w:rsidR="00F22363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«Созвездие». </w:t>
      </w:r>
      <w:r w:rsidR="00F22363" w:rsidRPr="00F22363">
        <w:rPr>
          <w:sz w:val="32"/>
          <w:szCs w:val="32"/>
        </w:rPr>
        <w:t xml:space="preserve">Это образовательное учреждение стало первым с настоящим ИТ-полигоном, где ребята смогут изучать робототехнику, новые технологии и продвинутую информатику. </w:t>
      </w:r>
    </w:p>
    <w:p w14:paraId="2A778DB5" w14:textId="0AB18502" w:rsidR="005E4D84" w:rsidRPr="00453D82" w:rsidRDefault="00DE34C1" w:rsidP="00453D82">
      <w:pPr>
        <w:ind w:firstLine="567"/>
        <w:jc w:val="both"/>
        <w:rPr>
          <w:sz w:val="32"/>
          <w:szCs w:val="32"/>
        </w:rPr>
      </w:pPr>
      <w:r w:rsidRPr="00453D82">
        <w:rPr>
          <w:sz w:val="32"/>
          <w:szCs w:val="32"/>
        </w:rPr>
        <w:t xml:space="preserve">На </w:t>
      </w:r>
      <w:r w:rsidR="005E4D84" w:rsidRPr="00453D82">
        <w:rPr>
          <w:sz w:val="32"/>
          <w:szCs w:val="32"/>
        </w:rPr>
        <w:t xml:space="preserve">территории нового ЖК «Остафьево» завершено строительство детского сада на </w:t>
      </w:r>
      <w:r w:rsidR="005E4D84" w:rsidRPr="004C0547">
        <w:rPr>
          <w:b/>
          <w:bCs/>
          <w:sz w:val="32"/>
          <w:szCs w:val="32"/>
        </w:rPr>
        <w:t>200 мест</w:t>
      </w:r>
      <w:r w:rsidR="005E4D84" w:rsidRPr="00453D82">
        <w:rPr>
          <w:sz w:val="32"/>
          <w:szCs w:val="32"/>
        </w:rPr>
        <w:t xml:space="preserve">, передача под заселение запланирована в 1 квартале 2023 года. В новом дошкольном учреждении расположены спортивный и музыкальный залы, кабинеты для кружков, административные и подсобные помещения. На территории объекта установлены игровые площадки и навесы. Кроме того, в 2022 году на территории ЖК «Остафьево» началось строительство второй школы на </w:t>
      </w:r>
      <w:r w:rsidR="005E4D84" w:rsidRPr="004C0547">
        <w:rPr>
          <w:b/>
          <w:bCs/>
          <w:sz w:val="32"/>
          <w:szCs w:val="32"/>
        </w:rPr>
        <w:t>750 мест</w:t>
      </w:r>
      <w:r w:rsidR="005E4D84" w:rsidRPr="00453D82">
        <w:rPr>
          <w:sz w:val="32"/>
          <w:szCs w:val="32"/>
        </w:rPr>
        <w:t xml:space="preserve"> и третьего детского сада на </w:t>
      </w:r>
      <w:r w:rsidR="005E4D84" w:rsidRPr="004C0547">
        <w:rPr>
          <w:b/>
          <w:bCs/>
          <w:sz w:val="32"/>
          <w:szCs w:val="32"/>
        </w:rPr>
        <w:t>250 мест</w:t>
      </w:r>
      <w:r w:rsidR="005E4D84" w:rsidRPr="00453D82">
        <w:rPr>
          <w:sz w:val="32"/>
          <w:szCs w:val="32"/>
        </w:rPr>
        <w:t>, планируемый срок сдачи объектов</w:t>
      </w:r>
      <w:r w:rsidR="00C63879">
        <w:rPr>
          <w:sz w:val="32"/>
          <w:szCs w:val="32"/>
        </w:rPr>
        <w:t xml:space="preserve"> – </w:t>
      </w:r>
      <w:r w:rsidR="005E4D84" w:rsidRPr="00C63879">
        <w:rPr>
          <w:b/>
          <w:bCs/>
          <w:sz w:val="32"/>
          <w:szCs w:val="32"/>
        </w:rPr>
        <w:t>2023 год.</w:t>
      </w:r>
      <w:r w:rsidR="005E4D84" w:rsidRPr="00453D82">
        <w:rPr>
          <w:sz w:val="32"/>
          <w:szCs w:val="32"/>
        </w:rPr>
        <w:t xml:space="preserve"> </w:t>
      </w:r>
    </w:p>
    <w:p w14:paraId="478431C5" w14:textId="46BA86E5" w:rsidR="005E4D84" w:rsidRPr="00453D82" w:rsidRDefault="005E4D84" w:rsidP="00453D82">
      <w:pPr>
        <w:ind w:firstLine="567"/>
        <w:jc w:val="both"/>
        <w:rPr>
          <w:sz w:val="32"/>
          <w:szCs w:val="32"/>
        </w:rPr>
      </w:pPr>
      <w:r w:rsidRPr="00453D82">
        <w:rPr>
          <w:sz w:val="32"/>
          <w:szCs w:val="32"/>
        </w:rPr>
        <w:t>В ЖК «Алхимово» продолж</w:t>
      </w:r>
      <w:r w:rsidR="00DE34C1">
        <w:rPr>
          <w:sz w:val="32"/>
          <w:szCs w:val="32"/>
        </w:rPr>
        <w:t>и</w:t>
      </w:r>
      <w:r w:rsidRPr="00453D82">
        <w:rPr>
          <w:sz w:val="32"/>
          <w:szCs w:val="32"/>
        </w:rPr>
        <w:t xml:space="preserve">лось строительство детского сада на </w:t>
      </w:r>
      <w:r w:rsidRPr="004C0547">
        <w:rPr>
          <w:b/>
          <w:bCs/>
          <w:sz w:val="32"/>
          <w:szCs w:val="32"/>
        </w:rPr>
        <w:t>275 мест</w:t>
      </w:r>
      <w:r w:rsidRPr="00453D82">
        <w:rPr>
          <w:sz w:val="32"/>
          <w:szCs w:val="32"/>
        </w:rPr>
        <w:t xml:space="preserve">, планируемый срок сдачи объекта – 1 квартал 2023 года. Кроме того, </w:t>
      </w:r>
      <w:r w:rsidR="00DE34C1">
        <w:rPr>
          <w:sz w:val="32"/>
          <w:szCs w:val="32"/>
        </w:rPr>
        <w:t>там же</w:t>
      </w:r>
      <w:r w:rsidRPr="00453D82">
        <w:rPr>
          <w:sz w:val="32"/>
          <w:szCs w:val="32"/>
        </w:rPr>
        <w:t xml:space="preserve"> началось строительство школы на </w:t>
      </w:r>
      <w:r w:rsidRPr="004C0547">
        <w:rPr>
          <w:b/>
          <w:bCs/>
          <w:sz w:val="32"/>
          <w:szCs w:val="32"/>
        </w:rPr>
        <w:t>1200 мест</w:t>
      </w:r>
      <w:r w:rsidRPr="00453D82">
        <w:rPr>
          <w:sz w:val="32"/>
          <w:szCs w:val="32"/>
        </w:rPr>
        <w:t xml:space="preserve">. </w:t>
      </w:r>
      <w:r w:rsidR="00DE34C1">
        <w:rPr>
          <w:sz w:val="32"/>
          <w:szCs w:val="32"/>
        </w:rPr>
        <w:t>Открытие</w:t>
      </w:r>
      <w:r w:rsidRPr="00453D82">
        <w:rPr>
          <w:sz w:val="32"/>
          <w:szCs w:val="32"/>
        </w:rPr>
        <w:t xml:space="preserve"> планируется в 2023 году.</w:t>
      </w:r>
    </w:p>
    <w:p w14:paraId="0355860D" w14:textId="45FF899A" w:rsidR="001711D7" w:rsidRPr="003709DA" w:rsidRDefault="005E4D84" w:rsidP="003709DA">
      <w:pPr>
        <w:ind w:firstLine="567"/>
        <w:jc w:val="both"/>
        <w:rPr>
          <w:sz w:val="32"/>
          <w:szCs w:val="32"/>
        </w:rPr>
      </w:pPr>
      <w:r w:rsidRPr="00453D82">
        <w:rPr>
          <w:sz w:val="32"/>
          <w:szCs w:val="32"/>
        </w:rPr>
        <w:t xml:space="preserve">В поселении Рязановское продолжается </w:t>
      </w:r>
      <w:r w:rsidR="004C0547">
        <w:rPr>
          <w:sz w:val="32"/>
          <w:szCs w:val="32"/>
        </w:rPr>
        <w:t>транспортной магистрали</w:t>
      </w:r>
      <w:r w:rsidRPr="00453D82">
        <w:rPr>
          <w:sz w:val="32"/>
          <w:szCs w:val="32"/>
        </w:rPr>
        <w:t xml:space="preserve"> «Варшавское шоссе – Андреевское – Яковлево» протяженностью </w:t>
      </w:r>
      <w:r w:rsidRPr="00453D82">
        <w:rPr>
          <w:b/>
          <w:bCs/>
          <w:sz w:val="32"/>
          <w:szCs w:val="32"/>
        </w:rPr>
        <w:t>12 км</w:t>
      </w:r>
      <w:r w:rsidR="00C73DBC">
        <w:rPr>
          <w:b/>
          <w:bCs/>
          <w:sz w:val="32"/>
          <w:szCs w:val="32"/>
        </w:rPr>
        <w:t>.</w:t>
      </w:r>
      <w:r w:rsidRPr="00453D82">
        <w:rPr>
          <w:sz w:val="32"/>
          <w:szCs w:val="32"/>
        </w:rPr>
        <w:t xml:space="preserve"> </w:t>
      </w:r>
      <w:r w:rsidR="00C73DBC">
        <w:rPr>
          <w:sz w:val="32"/>
          <w:szCs w:val="32"/>
        </w:rPr>
        <w:t>Дорога</w:t>
      </w:r>
      <w:r w:rsidRPr="00453D82">
        <w:rPr>
          <w:sz w:val="32"/>
          <w:szCs w:val="32"/>
        </w:rPr>
        <w:t xml:space="preserve"> включит в себя эстакаду через </w:t>
      </w:r>
      <w:r w:rsidRPr="00453D82">
        <w:rPr>
          <w:sz w:val="32"/>
          <w:szCs w:val="32"/>
        </w:rPr>
        <w:lastRenderedPageBreak/>
        <w:t xml:space="preserve">железнодорожные пути и мост через реку Десна. Планируемый срок сдачи объекта – </w:t>
      </w:r>
      <w:r w:rsidRPr="00C73DBC">
        <w:rPr>
          <w:b/>
          <w:bCs/>
          <w:sz w:val="32"/>
          <w:szCs w:val="32"/>
        </w:rPr>
        <w:t>3-4 квартал 2023 года.</w:t>
      </w:r>
      <w:r w:rsidR="00E94233" w:rsidRPr="009008B7">
        <w:rPr>
          <w:sz w:val="32"/>
          <w:szCs w:val="32"/>
        </w:rPr>
        <w:t xml:space="preserve"> </w:t>
      </w:r>
    </w:p>
    <w:p w14:paraId="69DFFFC7" w14:textId="77777777" w:rsidR="0001680D" w:rsidRDefault="0001680D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7B33A04D" w14:textId="382B22BA" w:rsidR="00C134E6" w:rsidRPr="009008B7" w:rsidRDefault="009170DF" w:rsidP="00453D82">
      <w:pPr>
        <w:pBdr>
          <w:bottom w:val="single" w:sz="4" w:space="1" w:color="auto"/>
        </w:pBdr>
        <w:contextualSpacing/>
        <w:jc w:val="center"/>
        <w:rPr>
          <w:b/>
          <w:color w:val="FF000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ДОКУМЕНТООБОРОТ</w:t>
      </w:r>
    </w:p>
    <w:p w14:paraId="1C1BCC6F" w14:textId="17188BF7" w:rsidR="009008B7" w:rsidRPr="009008B7" w:rsidRDefault="00C134E6" w:rsidP="00453D82">
      <w:pPr>
        <w:pStyle w:val="11"/>
        <w:ind w:firstLine="709"/>
        <w:jc w:val="both"/>
        <w:rPr>
          <w:rFonts w:ascii="Times New Roman" w:hAnsi="Times New Roman"/>
          <w:sz w:val="32"/>
          <w:szCs w:val="32"/>
        </w:rPr>
      </w:pPr>
      <w:r w:rsidRPr="009008B7">
        <w:rPr>
          <w:rFonts w:ascii="Times New Roman" w:hAnsi="Times New Roman"/>
          <w:sz w:val="32"/>
          <w:szCs w:val="32"/>
        </w:rPr>
        <w:t xml:space="preserve">Подводя итоги работы </w:t>
      </w:r>
      <w:r w:rsidR="00176D89" w:rsidRPr="009008B7">
        <w:rPr>
          <w:rFonts w:ascii="Times New Roman" w:hAnsi="Times New Roman"/>
          <w:sz w:val="32"/>
          <w:szCs w:val="32"/>
        </w:rPr>
        <w:t>за год,</w:t>
      </w:r>
      <w:r w:rsidRPr="009008B7">
        <w:rPr>
          <w:rFonts w:ascii="Times New Roman" w:hAnsi="Times New Roman"/>
          <w:sz w:val="32"/>
          <w:szCs w:val="32"/>
        </w:rPr>
        <w:t xml:space="preserve"> было проанализировано количество обращений, поступивших от жителей поселения Рязановское в 20</w:t>
      </w:r>
      <w:r w:rsidR="009170DF" w:rsidRPr="009008B7">
        <w:rPr>
          <w:rFonts w:ascii="Times New Roman" w:hAnsi="Times New Roman"/>
          <w:sz w:val="32"/>
          <w:szCs w:val="32"/>
        </w:rPr>
        <w:t>2</w:t>
      </w:r>
      <w:r w:rsidR="00C6572B">
        <w:rPr>
          <w:rFonts w:ascii="Times New Roman" w:hAnsi="Times New Roman"/>
          <w:sz w:val="32"/>
          <w:szCs w:val="32"/>
        </w:rPr>
        <w:t>2</w:t>
      </w:r>
      <w:r w:rsidRPr="009008B7">
        <w:rPr>
          <w:rFonts w:ascii="Times New Roman" w:hAnsi="Times New Roman"/>
          <w:sz w:val="32"/>
          <w:szCs w:val="32"/>
        </w:rPr>
        <w:t xml:space="preserve"> году. В сравнении с 20</w:t>
      </w:r>
      <w:r w:rsidR="009008B7" w:rsidRPr="009008B7">
        <w:rPr>
          <w:rFonts w:ascii="Times New Roman" w:hAnsi="Times New Roman"/>
          <w:sz w:val="32"/>
          <w:szCs w:val="32"/>
        </w:rPr>
        <w:t>2</w:t>
      </w:r>
      <w:r w:rsidR="00C6572B">
        <w:rPr>
          <w:rFonts w:ascii="Times New Roman" w:hAnsi="Times New Roman"/>
          <w:sz w:val="32"/>
          <w:szCs w:val="32"/>
        </w:rPr>
        <w:t>1</w:t>
      </w:r>
      <w:r w:rsidRPr="009008B7">
        <w:rPr>
          <w:rFonts w:ascii="Times New Roman" w:hAnsi="Times New Roman"/>
          <w:sz w:val="32"/>
          <w:szCs w:val="32"/>
        </w:rPr>
        <w:t xml:space="preserve"> годом количество </w:t>
      </w:r>
      <w:r w:rsidR="009170DF" w:rsidRPr="009008B7">
        <w:rPr>
          <w:rFonts w:ascii="Times New Roman" w:hAnsi="Times New Roman"/>
          <w:sz w:val="32"/>
          <w:szCs w:val="32"/>
        </w:rPr>
        <w:t xml:space="preserve">обращений </w:t>
      </w:r>
      <w:r w:rsidR="004145AC">
        <w:rPr>
          <w:rFonts w:ascii="Times New Roman" w:hAnsi="Times New Roman"/>
          <w:b/>
          <w:sz w:val="32"/>
          <w:szCs w:val="32"/>
        </w:rPr>
        <w:t>снизилось</w:t>
      </w:r>
      <w:r w:rsidR="009170DF" w:rsidRPr="009008B7">
        <w:rPr>
          <w:rFonts w:ascii="Times New Roman" w:hAnsi="Times New Roman"/>
          <w:b/>
          <w:sz w:val="32"/>
          <w:szCs w:val="32"/>
        </w:rPr>
        <w:t xml:space="preserve"> на </w:t>
      </w:r>
      <w:r w:rsidR="004145AC">
        <w:rPr>
          <w:rFonts w:ascii="Times New Roman" w:hAnsi="Times New Roman"/>
          <w:b/>
          <w:sz w:val="32"/>
          <w:szCs w:val="32"/>
        </w:rPr>
        <w:t>12</w:t>
      </w:r>
      <w:r w:rsidR="009170DF" w:rsidRPr="009008B7">
        <w:rPr>
          <w:rFonts w:ascii="Times New Roman" w:hAnsi="Times New Roman"/>
          <w:b/>
          <w:sz w:val="32"/>
          <w:szCs w:val="32"/>
        </w:rPr>
        <w:t>%</w:t>
      </w:r>
      <w:r w:rsidRPr="009008B7">
        <w:rPr>
          <w:rFonts w:ascii="Times New Roman" w:hAnsi="Times New Roman"/>
          <w:sz w:val="32"/>
          <w:szCs w:val="32"/>
        </w:rPr>
        <w:t xml:space="preserve"> и составило </w:t>
      </w:r>
      <w:r w:rsidR="009008B7" w:rsidRPr="009008B7">
        <w:rPr>
          <w:rFonts w:ascii="Times New Roman" w:hAnsi="Times New Roman"/>
          <w:b/>
          <w:sz w:val="32"/>
          <w:szCs w:val="32"/>
        </w:rPr>
        <w:t>1 5</w:t>
      </w:r>
      <w:r w:rsidR="00C6572B">
        <w:rPr>
          <w:rFonts w:ascii="Times New Roman" w:hAnsi="Times New Roman"/>
          <w:b/>
          <w:sz w:val="32"/>
          <w:szCs w:val="32"/>
        </w:rPr>
        <w:t>53</w:t>
      </w:r>
      <w:r w:rsidR="00440F65" w:rsidRPr="009008B7">
        <w:rPr>
          <w:rFonts w:ascii="Times New Roman" w:hAnsi="Times New Roman"/>
          <w:b/>
          <w:sz w:val="32"/>
          <w:szCs w:val="32"/>
        </w:rPr>
        <w:t xml:space="preserve"> </w:t>
      </w:r>
      <w:r w:rsidR="00440F65" w:rsidRPr="009008B7">
        <w:rPr>
          <w:rFonts w:ascii="Times New Roman" w:hAnsi="Times New Roman"/>
          <w:sz w:val="32"/>
          <w:szCs w:val="32"/>
        </w:rPr>
        <w:t>обращени</w:t>
      </w:r>
      <w:r w:rsidR="00C6572B">
        <w:rPr>
          <w:rFonts w:ascii="Times New Roman" w:hAnsi="Times New Roman"/>
          <w:sz w:val="32"/>
          <w:szCs w:val="32"/>
        </w:rPr>
        <w:t>я</w:t>
      </w:r>
      <w:r w:rsidRPr="009008B7">
        <w:rPr>
          <w:rFonts w:ascii="Times New Roman" w:hAnsi="Times New Roman"/>
          <w:sz w:val="32"/>
          <w:szCs w:val="32"/>
        </w:rPr>
        <w:t>.</w:t>
      </w:r>
      <w:r w:rsidR="00440F65" w:rsidRPr="009008B7">
        <w:rPr>
          <w:rFonts w:ascii="Times New Roman" w:hAnsi="Times New Roman"/>
          <w:sz w:val="32"/>
          <w:szCs w:val="32"/>
        </w:rPr>
        <w:t xml:space="preserve"> </w:t>
      </w:r>
    </w:p>
    <w:p w14:paraId="0699B112" w14:textId="22C2E875" w:rsidR="00C134E6" w:rsidRPr="009008B7" w:rsidRDefault="00440F65" w:rsidP="00453D82">
      <w:pPr>
        <w:pStyle w:val="11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9008B7">
        <w:rPr>
          <w:rFonts w:ascii="Times New Roman" w:hAnsi="Times New Roman"/>
          <w:i/>
          <w:sz w:val="32"/>
          <w:szCs w:val="32"/>
        </w:rPr>
        <w:t xml:space="preserve">Данные изображены на </w:t>
      </w:r>
      <w:r w:rsidR="004355F3" w:rsidRPr="009008B7">
        <w:rPr>
          <w:rFonts w:ascii="Times New Roman" w:hAnsi="Times New Roman"/>
          <w:i/>
          <w:sz w:val="32"/>
          <w:szCs w:val="32"/>
        </w:rPr>
        <w:t>слайд</w:t>
      </w:r>
      <w:r w:rsidR="004C0547">
        <w:rPr>
          <w:rFonts w:ascii="Times New Roman" w:hAnsi="Times New Roman"/>
          <w:i/>
          <w:sz w:val="32"/>
          <w:szCs w:val="32"/>
        </w:rPr>
        <w:t>е</w:t>
      </w:r>
      <w:r w:rsidR="004355F3" w:rsidRPr="009008B7">
        <w:rPr>
          <w:rFonts w:ascii="Times New Roman" w:hAnsi="Times New Roman"/>
          <w:i/>
          <w:sz w:val="32"/>
          <w:szCs w:val="32"/>
        </w:rPr>
        <w:t>.</w:t>
      </w:r>
    </w:p>
    <w:p w14:paraId="512AC632" w14:textId="77777777" w:rsidR="00613891" w:rsidRPr="009008B7" w:rsidRDefault="00613891" w:rsidP="00453D82">
      <w:pPr>
        <w:pStyle w:val="11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</w:p>
    <w:p w14:paraId="71025104" w14:textId="77777777" w:rsidR="00C134E6" w:rsidRPr="009008B7" w:rsidRDefault="00C134E6" w:rsidP="00453D82">
      <w:pPr>
        <w:pBdr>
          <w:bottom w:val="single" w:sz="4" w:space="0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ВУС</w:t>
      </w:r>
    </w:p>
    <w:p w14:paraId="3A870908" w14:textId="2A5CA45A" w:rsidR="0056066A" w:rsidRPr="00A9527A" w:rsidRDefault="0056066A" w:rsidP="00453D82">
      <w:pPr>
        <w:ind w:firstLine="708"/>
        <w:jc w:val="both"/>
        <w:rPr>
          <w:sz w:val="32"/>
          <w:szCs w:val="32"/>
        </w:rPr>
      </w:pPr>
      <w:r w:rsidRPr="00A9527A">
        <w:rPr>
          <w:sz w:val="32"/>
          <w:szCs w:val="32"/>
        </w:rPr>
        <w:t xml:space="preserve">В Военно-учетном столе на </w:t>
      </w:r>
      <w:r w:rsidRPr="00A9527A">
        <w:rPr>
          <w:b/>
          <w:sz w:val="32"/>
          <w:szCs w:val="32"/>
        </w:rPr>
        <w:t>1 января 2023 года</w:t>
      </w:r>
      <w:r w:rsidRPr="00A9527A">
        <w:rPr>
          <w:sz w:val="32"/>
          <w:szCs w:val="32"/>
        </w:rPr>
        <w:t xml:space="preserve"> состоит на учете </w:t>
      </w:r>
      <w:r w:rsidRPr="00A9527A">
        <w:rPr>
          <w:b/>
          <w:sz w:val="32"/>
          <w:szCs w:val="32"/>
          <w:u w:val="single"/>
        </w:rPr>
        <w:t>4</w:t>
      </w:r>
      <w:r w:rsidR="004C0547">
        <w:rPr>
          <w:b/>
          <w:sz w:val="32"/>
          <w:szCs w:val="32"/>
          <w:u w:val="single"/>
        </w:rPr>
        <w:t xml:space="preserve"> </w:t>
      </w:r>
      <w:r w:rsidRPr="00A9527A">
        <w:rPr>
          <w:b/>
          <w:sz w:val="32"/>
          <w:szCs w:val="32"/>
          <w:u w:val="single"/>
        </w:rPr>
        <w:t>762</w:t>
      </w:r>
      <w:r w:rsidRPr="00A9527A">
        <w:rPr>
          <w:sz w:val="32"/>
          <w:szCs w:val="32"/>
          <w:u w:val="single"/>
        </w:rPr>
        <w:t xml:space="preserve"> </w:t>
      </w:r>
      <w:r w:rsidRPr="00A9527A">
        <w:rPr>
          <w:sz w:val="32"/>
          <w:szCs w:val="32"/>
        </w:rPr>
        <w:t>военнообязанных</w:t>
      </w:r>
      <w:r w:rsidR="004145AC" w:rsidRPr="00A9527A">
        <w:rPr>
          <w:sz w:val="32"/>
          <w:szCs w:val="32"/>
        </w:rPr>
        <w:t>.</w:t>
      </w:r>
    </w:p>
    <w:p w14:paraId="2658D3B1" w14:textId="38454E48" w:rsidR="0056066A" w:rsidRPr="00A9527A" w:rsidRDefault="0056066A" w:rsidP="004145AC">
      <w:pPr>
        <w:ind w:firstLine="709"/>
        <w:jc w:val="both"/>
        <w:rPr>
          <w:b/>
          <w:sz w:val="32"/>
          <w:szCs w:val="32"/>
        </w:rPr>
      </w:pPr>
      <w:r w:rsidRPr="00A9527A">
        <w:rPr>
          <w:sz w:val="32"/>
          <w:szCs w:val="32"/>
        </w:rPr>
        <w:t xml:space="preserve">План призыва граждан на военную службу в 2022 году </w:t>
      </w:r>
      <w:r w:rsidR="004355F3" w:rsidRPr="00A9527A">
        <w:rPr>
          <w:b/>
          <w:sz w:val="32"/>
          <w:szCs w:val="32"/>
        </w:rPr>
        <w:t>- 36</w:t>
      </w:r>
      <w:r w:rsidRPr="00A9527A">
        <w:rPr>
          <w:b/>
          <w:sz w:val="32"/>
          <w:szCs w:val="32"/>
        </w:rPr>
        <w:t xml:space="preserve"> человек.  </w:t>
      </w:r>
      <w:r w:rsidRPr="00A9527A">
        <w:rPr>
          <w:sz w:val="32"/>
          <w:szCs w:val="32"/>
        </w:rPr>
        <w:t>Призвано в Вооруженные Силы Российской армии</w:t>
      </w:r>
      <w:r w:rsidRPr="00A9527A">
        <w:rPr>
          <w:b/>
          <w:sz w:val="32"/>
          <w:szCs w:val="32"/>
        </w:rPr>
        <w:t xml:space="preserve"> 46 человек.  Призыв выполнен   на 128%.</w:t>
      </w:r>
    </w:p>
    <w:p w14:paraId="6DC9D308" w14:textId="75AE916A" w:rsidR="005E4D84" w:rsidRPr="007C5289" w:rsidRDefault="00DE34C1" w:rsidP="007C5289">
      <w:pPr>
        <w:ind w:firstLine="709"/>
        <w:jc w:val="both"/>
        <w:rPr>
          <w:sz w:val="32"/>
          <w:szCs w:val="32"/>
        </w:rPr>
      </w:pPr>
      <w:r w:rsidRPr="007C5289">
        <w:rPr>
          <w:bCs/>
          <w:sz w:val="32"/>
          <w:szCs w:val="32"/>
        </w:rPr>
        <w:t>Осенью прошлого года</w:t>
      </w:r>
      <w:r w:rsidR="0056066A" w:rsidRPr="00A9527A">
        <w:rPr>
          <w:sz w:val="32"/>
          <w:szCs w:val="32"/>
        </w:rPr>
        <w:t xml:space="preserve"> в </w:t>
      </w:r>
      <w:r w:rsidR="007C5289">
        <w:rPr>
          <w:sz w:val="32"/>
          <w:szCs w:val="32"/>
        </w:rPr>
        <w:t>поселении</w:t>
      </w:r>
      <w:r w:rsidR="004355F3" w:rsidRPr="00A9527A">
        <w:rPr>
          <w:sz w:val="32"/>
          <w:szCs w:val="32"/>
        </w:rPr>
        <w:t xml:space="preserve"> проводил</w:t>
      </w:r>
      <w:r w:rsidR="007C5289">
        <w:rPr>
          <w:sz w:val="32"/>
          <w:szCs w:val="32"/>
        </w:rPr>
        <w:t>и</w:t>
      </w:r>
      <w:r w:rsidR="004355F3" w:rsidRPr="00A9527A">
        <w:rPr>
          <w:sz w:val="32"/>
          <w:szCs w:val="32"/>
        </w:rPr>
        <w:t>сь</w:t>
      </w:r>
      <w:r w:rsidR="0056066A" w:rsidRPr="00A9527A">
        <w:rPr>
          <w:sz w:val="32"/>
          <w:szCs w:val="32"/>
        </w:rPr>
        <w:t xml:space="preserve"> </w:t>
      </w:r>
      <w:r w:rsidR="007C5289">
        <w:rPr>
          <w:sz w:val="32"/>
          <w:szCs w:val="32"/>
        </w:rPr>
        <w:t xml:space="preserve">мероприятия по </w:t>
      </w:r>
      <w:r w:rsidR="0056066A" w:rsidRPr="00A9527A">
        <w:rPr>
          <w:sz w:val="32"/>
          <w:szCs w:val="32"/>
        </w:rPr>
        <w:t>частичн</w:t>
      </w:r>
      <w:r w:rsidR="007C5289">
        <w:rPr>
          <w:sz w:val="32"/>
          <w:szCs w:val="32"/>
        </w:rPr>
        <w:t>ой</w:t>
      </w:r>
      <w:r w:rsidR="0056066A" w:rsidRPr="00A9527A">
        <w:rPr>
          <w:sz w:val="32"/>
          <w:szCs w:val="32"/>
        </w:rPr>
        <w:t xml:space="preserve"> мобилизаци</w:t>
      </w:r>
      <w:r w:rsidR="007C5289">
        <w:rPr>
          <w:sz w:val="32"/>
          <w:szCs w:val="32"/>
        </w:rPr>
        <w:t>и</w:t>
      </w:r>
      <w:r w:rsidR="0056066A" w:rsidRPr="00A9527A">
        <w:rPr>
          <w:sz w:val="32"/>
          <w:szCs w:val="32"/>
        </w:rPr>
        <w:t>.</w:t>
      </w:r>
      <w:r w:rsidR="007C5289">
        <w:rPr>
          <w:sz w:val="32"/>
          <w:szCs w:val="32"/>
        </w:rPr>
        <w:t xml:space="preserve"> Поставленная задача была выполнена в полном объеме.</w:t>
      </w:r>
    </w:p>
    <w:p w14:paraId="629BFD1C" w14:textId="5FD148FC" w:rsidR="006E40A9" w:rsidRPr="009008B7" w:rsidRDefault="006E40A9" w:rsidP="00453D82">
      <w:pPr>
        <w:jc w:val="both"/>
        <w:rPr>
          <w:sz w:val="32"/>
          <w:szCs w:val="32"/>
        </w:rPr>
      </w:pPr>
    </w:p>
    <w:p w14:paraId="154A0799" w14:textId="77777777" w:rsidR="006E40A9" w:rsidRPr="009008B7" w:rsidRDefault="006E40A9" w:rsidP="00453D82">
      <w:pPr>
        <w:pBdr>
          <w:bottom w:val="single" w:sz="4" w:space="0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ПОТРЕБИТЕЛЬСКИЙ РЫНОК</w:t>
      </w:r>
    </w:p>
    <w:p w14:paraId="4610F535" w14:textId="77777777" w:rsidR="00DD395E" w:rsidRPr="009008B7" w:rsidRDefault="00DD395E" w:rsidP="00453D82">
      <w:pPr>
        <w:pBdr>
          <w:bottom w:val="single" w:sz="4" w:space="1" w:color="auto"/>
        </w:pBdr>
        <w:ind w:firstLine="709"/>
        <w:contextualSpacing/>
        <w:jc w:val="both"/>
        <w:rPr>
          <w:color w:val="000000"/>
          <w:sz w:val="32"/>
          <w:szCs w:val="32"/>
        </w:rPr>
      </w:pPr>
      <w:r w:rsidRPr="009008B7">
        <w:rPr>
          <w:color w:val="000000"/>
          <w:sz w:val="32"/>
          <w:szCs w:val="32"/>
        </w:rPr>
        <w:t xml:space="preserve">На территории поселения осуществляют свою деятельность и функционируют </w:t>
      </w:r>
      <w:r w:rsidRPr="009008B7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46</w:t>
      </w:r>
      <w:r w:rsidRPr="009008B7">
        <w:rPr>
          <w:color w:val="000000"/>
          <w:sz w:val="32"/>
          <w:szCs w:val="32"/>
        </w:rPr>
        <w:t xml:space="preserve"> объект</w:t>
      </w:r>
      <w:r>
        <w:rPr>
          <w:color w:val="000000"/>
          <w:sz w:val="32"/>
          <w:szCs w:val="32"/>
        </w:rPr>
        <w:t>ов</w:t>
      </w:r>
      <w:r w:rsidRPr="009008B7">
        <w:rPr>
          <w:color w:val="000000"/>
          <w:sz w:val="32"/>
          <w:szCs w:val="32"/>
        </w:rPr>
        <w:t xml:space="preserve"> потребительского рынка и услуг.</w:t>
      </w:r>
    </w:p>
    <w:p w14:paraId="139BC61A" w14:textId="77777777" w:rsidR="00DD395E" w:rsidRPr="009008B7" w:rsidRDefault="00DD395E" w:rsidP="00453D82">
      <w:pPr>
        <w:pBdr>
          <w:bottom w:val="single" w:sz="4" w:space="1" w:color="auto"/>
        </w:pBdr>
        <w:ind w:firstLine="709"/>
        <w:contextualSpacing/>
        <w:jc w:val="both"/>
        <w:rPr>
          <w:color w:val="000000"/>
          <w:sz w:val="32"/>
          <w:szCs w:val="32"/>
        </w:rPr>
      </w:pPr>
      <w:r w:rsidRPr="009008B7">
        <w:rPr>
          <w:color w:val="000000"/>
          <w:sz w:val="32"/>
          <w:szCs w:val="32"/>
        </w:rPr>
        <w:t>В 202</w:t>
      </w:r>
      <w:r>
        <w:rPr>
          <w:color w:val="000000"/>
          <w:sz w:val="32"/>
          <w:szCs w:val="32"/>
        </w:rPr>
        <w:t>2</w:t>
      </w:r>
      <w:r w:rsidRPr="009008B7">
        <w:rPr>
          <w:color w:val="000000"/>
          <w:sz w:val="32"/>
          <w:szCs w:val="32"/>
        </w:rPr>
        <w:t xml:space="preserve"> году открылись новые </w:t>
      </w:r>
      <w:r>
        <w:rPr>
          <w:color w:val="000000"/>
          <w:sz w:val="32"/>
          <w:szCs w:val="32"/>
        </w:rPr>
        <w:t>магазины розничной торговли и бытового обслуживания, аптеки</w:t>
      </w:r>
      <w:r w:rsidRPr="009008B7">
        <w:rPr>
          <w:color w:val="000000"/>
          <w:sz w:val="32"/>
          <w:szCs w:val="32"/>
        </w:rPr>
        <w:t xml:space="preserve"> и </w:t>
      </w:r>
      <w:r>
        <w:rPr>
          <w:color w:val="000000"/>
          <w:sz w:val="32"/>
          <w:szCs w:val="32"/>
        </w:rPr>
        <w:t xml:space="preserve">места </w:t>
      </w:r>
      <w:r w:rsidRPr="009008B7">
        <w:rPr>
          <w:color w:val="000000"/>
          <w:sz w:val="32"/>
          <w:szCs w:val="32"/>
        </w:rPr>
        <w:t>общественного питания в поселках Знамя Октября</w:t>
      </w:r>
      <w:r>
        <w:rPr>
          <w:color w:val="000000"/>
          <w:sz w:val="32"/>
          <w:szCs w:val="32"/>
        </w:rPr>
        <w:t xml:space="preserve"> </w:t>
      </w:r>
      <w:r w:rsidRPr="009008B7">
        <w:rPr>
          <w:color w:val="000000"/>
          <w:sz w:val="32"/>
          <w:szCs w:val="32"/>
        </w:rPr>
        <w:t>и Ерино, а также в нов</w:t>
      </w:r>
      <w:r>
        <w:rPr>
          <w:color w:val="000000"/>
          <w:sz w:val="32"/>
          <w:szCs w:val="32"/>
        </w:rPr>
        <w:t>ых</w:t>
      </w:r>
      <w:r w:rsidRPr="009008B7">
        <w:rPr>
          <w:color w:val="000000"/>
          <w:sz w:val="32"/>
          <w:szCs w:val="32"/>
        </w:rPr>
        <w:t xml:space="preserve"> жил</w:t>
      </w:r>
      <w:r>
        <w:rPr>
          <w:color w:val="000000"/>
          <w:sz w:val="32"/>
          <w:szCs w:val="32"/>
        </w:rPr>
        <w:t>ых</w:t>
      </w:r>
      <w:r w:rsidRPr="009008B7">
        <w:rPr>
          <w:color w:val="000000"/>
          <w:sz w:val="32"/>
          <w:szCs w:val="32"/>
        </w:rPr>
        <w:t xml:space="preserve"> комплекс</w:t>
      </w:r>
      <w:r>
        <w:rPr>
          <w:color w:val="000000"/>
          <w:sz w:val="32"/>
          <w:szCs w:val="32"/>
        </w:rPr>
        <w:t>ах</w:t>
      </w:r>
      <w:r w:rsidRPr="009008B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«</w:t>
      </w:r>
      <w:r w:rsidRPr="009008B7">
        <w:rPr>
          <w:color w:val="000000"/>
          <w:sz w:val="32"/>
          <w:szCs w:val="32"/>
        </w:rPr>
        <w:t>Остафьево</w:t>
      </w:r>
      <w:r>
        <w:rPr>
          <w:color w:val="000000"/>
          <w:sz w:val="32"/>
          <w:szCs w:val="32"/>
        </w:rPr>
        <w:t>» и «Алхимово»</w:t>
      </w:r>
      <w:r w:rsidRPr="009008B7">
        <w:rPr>
          <w:color w:val="000000"/>
          <w:sz w:val="32"/>
          <w:szCs w:val="32"/>
        </w:rPr>
        <w:t>.</w:t>
      </w:r>
    </w:p>
    <w:p w14:paraId="00EC9628" w14:textId="0236B154" w:rsidR="00E94233" w:rsidRDefault="00DD395E" w:rsidP="003709DA">
      <w:pPr>
        <w:pBdr>
          <w:bottom w:val="single" w:sz="4" w:space="1" w:color="auto"/>
        </w:pBdr>
        <w:ind w:firstLine="709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</w:t>
      </w:r>
      <w:r w:rsidRPr="009008B7">
        <w:rPr>
          <w:color w:val="000000"/>
          <w:sz w:val="32"/>
          <w:szCs w:val="32"/>
        </w:rPr>
        <w:t xml:space="preserve"> территории поселения продолжила функционировать ярмарка выходного дня.</w:t>
      </w:r>
    </w:p>
    <w:p w14:paraId="073DA515" w14:textId="77777777" w:rsidR="003709DA" w:rsidRPr="003709DA" w:rsidRDefault="003709DA" w:rsidP="003709DA">
      <w:pPr>
        <w:pBdr>
          <w:bottom w:val="single" w:sz="4" w:space="1" w:color="auto"/>
        </w:pBdr>
        <w:ind w:firstLine="709"/>
        <w:contextualSpacing/>
        <w:jc w:val="both"/>
        <w:rPr>
          <w:color w:val="000000"/>
          <w:sz w:val="32"/>
          <w:szCs w:val="32"/>
        </w:rPr>
      </w:pPr>
    </w:p>
    <w:p w14:paraId="41C78BD8" w14:textId="4903A723" w:rsidR="006E40A9" w:rsidRPr="00C6572B" w:rsidRDefault="00DF1CA4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БЕЗОПАСНОСТЬ</w:t>
      </w:r>
    </w:p>
    <w:p w14:paraId="387DE9DE" w14:textId="450D994D" w:rsidR="00C6572B" w:rsidRDefault="00C6572B" w:rsidP="00453D82">
      <w:pPr>
        <w:ind w:firstLine="709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>В целях безопасности населения, в</w:t>
      </w:r>
      <w:r>
        <w:rPr>
          <w:sz w:val="32"/>
          <w:szCs w:val="32"/>
        </w:rPr>
        <w:t xml:space="preserve"> 2022 году администрацией выполнены </w:t>
      </w:r>
      <w:r>
        <w:rPr>
          <w:rFonts w:eastAsia="Calibri"/>
          <w:sz w:val="32"/>
          <w:szCs w:val="32"/>
          <w:lang w:eastAsia="en-US"/>
        </w:rPr>
        <w:t>по направлениям деятельности</w:t>
      </w:r>
      <w:r>
        <w:rPr>
          <w:sz w:val="32"/>
          <w:szCs w:val="32"/>
        </w:rPr>
        <w:t xml:space="preserve"> следующие мероприятия:</w:t>
      </w:r>
    </w:p>
    <w:p w14:paraId="5181BA32" w14:textId="77777777" w:rsidR="00C6572B" w:rsidRDefault="00C6572B" w:rsidP="00453D8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ГО и ЧС </w:t>
      </w:r>
    </w:p>
    <w:p w14:paraId="78D0F41E" w14:textId="27EFB619" w:rsidR="00C6572B" w:rsidRDefault="00C6572B" w:rsidP="00453D82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- 20 апреля </w:t>
      </w:r>
      <w:r>
        <w:rPr>
          <w:sz w:val="32"/>
          <w:szCs w:val="32"/>
        </w:rPr>
        <w:t xml:space="preserve">в ходе проведения штабной тренировки по гражданской обороне проведено показательное занятие регионального уровня по развертыванию пункта временного размещения граждан на базе </w:t>
      </w:r>
      <w:r w:rsidR="00D7341A">
        <w:rPr>
          <w:sz w:val="32"/>
          <w:szCs w:val="32"/>
        </w:rPr>
        <w:t>СК</w:t>
      </w:r>
      <w:r>
        <w:rPr>
          <w:sz w:val="32"/>
          <w:szCs w:val="32"/>
        </w:rPr>
        <w:t xml:space="preserve"> «Десна». Представители Министерства ГО и ЧС высоко оценили слаженные действия коллектива</w:t>
      </w:r>
      <w:r w:rsidR="004355F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3320895" w14:textId="77777777" w:rsidR="00C6572B" w:rsidRDefault="00C6572B" w:rsidP="00453D8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-проводилась работа по укомплектованию инвентарем защитных сооружений гражданской обороны; </w:t>
      </w:r>
    </w:p>
    <w:p w14:paraId="317FDBFA" w14:textId="77777777" w:rsidR="00C6572B" w:rsidRDefault="00C6572B" w:rsidP="00453D8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вблизи водных объектов устанавливались сезонные знаки; </w:t>
      </w:r>
    </w:p>
    <w:p w14:paraId="1126C0DF" w14:textId="77777777" w:rsidR="00C6572B" w:rsidRDefault="00C6572B" w:rsidP="00453D8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sz w:val="32"/>
          <w:szCs w:val="32"/>
        </w:rPr>
        <w:t>- проведена работа по очистке русла реки Десна.</w:t>
      </w:r>
    </w:p>
    <w:p w14:paraId="24F764CD" w14:textId="34880291" w:rsidR="00C6572B" w:rsidRDefault="00C6572B" w:rsidP="00453D8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4355F3">
        <w:rPr>
          <w:sz w:val="32"/>
          <w:szCs w:val="32"/>
        </w:rPr>
        <w:t xml:space="preserve"> </w:t>
      </w:r>
      <w:r>
        <w:rPr>
          <w:sz w:val="32"/>
          <w:szCs w:val="32"/>
        </w:rPr>
        <w:t>проводилась противопожарная опашка и санитарная очистка территории поселения;</w:t>
      </w:r>
    </w:p>
    <w:p w14:paraId="41E2DAFF" w14:textId="77777777" w:rsidR="00C6572B" w:rsidRDefault="00C6572B" w:rsidP="00453D8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проведена работа по нанесению пожарной разметки вблизи многоквартирных домов и установка соответствующих информационных знаков.</w:t>
      </w:r>
      <w:r>
        <w:rPr>
          <w:i/>
          <w:iCs/>
          <w:sz w:val="32"/>
          <w:szCs w:val="32"/>
        </w:rPr>
        <w:t xml:space="preserve"> </w:t>
      </w:r>
    </w:p>
    <w:p w14:paraId="36F85043" w14:textId="77777777" w:rsidR="00C6572B" w:rsidRDefault="00C6572B" w:rsidP="00453D8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В целях антитеррористической защищенности: </w:t>
      </w:r>
    </w:p>
    <w:p w14:paraId="6F2BFC32" w14:textId="243E6CD2" w:rsidR="00C6572B" w:rsidRDefault="00C6572B" w:rsidP="00453D8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проведена работа с брошенным и разукомплектованным транспортом. Выявлено </w:t>
      </w:r>
      <w:r w:rsidRPr="004355F3">
        <w:rPr>
          <w:b/>
          <w:bCs/>
          <w:sz w:val="32"/>
          <w:szCs w:val="32"/>
        </w:rPr>
        <w:t>9</w:t>
      </w:r>
      <w:r>
        <w:rPr>
          <w:sz w:val="32"/>
          <w:szCs w:val="32"/>
        </w:rPr>
        <w:t xml:space="preserve"> автомашин, </w:t>
      </w:r>
      <w:r w:rsidRPr="004355F3">
        <w:rPr>
          <w:b/>
          <w:bCs/>
          <w:sz w:val="32"/>
          <w:szCs w:val="32"/>
        </w:rPr>
        <w:t>8</w:t>
      </w:r>
      <w:r>
        <w:rPr>
          <w:sz w:val="32"/>
          <w:szCs w:val="32"/>
        </w:rPr>
        <w:t xml:space="preserve"> из них были приведены в порядок владельцами автотранспорта, и </w:t>
      </w:r>
      <w:r w:rsidRPr="004355F3"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единицу эвакуировали на специальную стоянку.</w:t>
      </w:r>
    </w:p>
    <w:p w14:paraId="0576EC8C" w14:textId="77777777" w:rsidR="00C6572B" w:rsidRDefault="00C6572B" w:rsidP="00453D8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проводилась профилактическая работа с населением;</w:t>
      </w:r>
    </w:p>
    <w:p w14:paraId="2231947C" w14:textId="038C823B" w:rsidR="00850D36" w:rsidRPr="009008B7" w:rsidRDefault="00C6572B" w:rsidP="00453D8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-проводилась работа по категорированию и актуализации паспортов безопасности социально-значимых и религиозных объектов.</w:t>
      </w:r>
      <w:r w:rsidR="00850D36" w:rsidRPr="009008B7">
        <w:rPr>
          <w:sz w:val="32"/>
          <w:szCs w:val="32"/>
        </w:rPr>
        <w:t xml:space="preserve"> </w:t>
      </w:r>
    </w:p>
    <w:p w14:paraId="5B88CE04" w14:textId="77777777" w:rsidR="00310CF6" w:rsidRPr="009008B7" w:rsidRDefault="00310CF6" w:rsidP="00453D82">
      <w:pPr>
        <w:pBdr>
          <w:bottom w:val="single" w:sz="4" w:space="1" w:color="auto"/>
        </w:pBdr>
        <w:contextualSpacing/>
        <w:rPr>
          <w:b/>
          <w:color w:val="0070C0"/>
          <w:sz w:val="32"/>
          <w:szCs w:val="32"/>
        </w:rPr>
      </w:pPr>
    </w:p>
    <w:p w14:paraId="39C9B2C8" w14:textId="22CC61C7" w:rsidR="00A254B3" w:rsidRPr="005E4D84" w:rsidRDefault="00A254B3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СОЦИАЛЬНАЯ ПОЛИТИКА</w:t>
      </w:r>
    </w:p>
    <w:p w14:paraId="4E795DBE" w14:textId="296BBD91" w:rsidR="006E60EF" w:rsidRPr="006E60EF" w:rsidRDefault="003600DF" w:rsidP="006E60EF">
      <w:pPr>
        <w:ind w:firstLine="567"/>
        <w:contextualSpacing/>
        <w:jc w:val="both"/>
        <w:rPr>
          <w:bCs/>
          <w:sz w:val="32"/>
          <w:szCs w:val="32"/>
        </w:rPr>
      </w:pPr>
      <w:r w:rsidRPr="003600DF">
        <w:rPr>
          <w:sz w:val="32"/>
          <w:szCs w:val="32"/>
        </w:rPr>
        <w:t xml:space="preserve">В прошедшем году за счет средств бюджета поселения Рязановское </w:t>
      </w:r>
      <w:r w:rsidR="00945CA5">
        <w:rPr>
          <w:sz w:val="32"/>
          <w:szCs w:val="32"/>
        </w:rPr>
        <w:t xml:space="preserve">адресная помощь </w:t>
      </w:r>
      <w:r w:rsidRPr="003600DF">
        <w:rPr>
          <w:bCs/>
          <w:sz w:val="32"/>
          <w:szCs w:val="32"/>
        </w:rPr>
        <w:t xml:space="preserve">была оказана </w:t>
      </w:r>
      <w:r w:rsidR="00945CA5" w:rsidRPr="00D7341A">
        <w:rPr>
          <w:b/>
          <w:sz w:val="32"/>
          <w:szCs w:val="32"/>
        </w:rPr>
        <w:t>3718 жителям</w:t>
      </w:r>
      <w:r w:rsidR="006E60EF">
        <w:rPr>
          <w:bCs/>
          <w:sz w:val="32"/>
          <w:szCs w:val="32"/>
        </w:rPr>
        <w:t xml:space="preserve">. Распределение по категориям представлено на слайде. </w:t>
      </w:r>
      <w:r w:rsidR="006E60EF" w:rsidRPr="006E60EF">
        <w:rPr>
          <w:bCs/>
          <w:i/>
          <w:iCs/>
          <w:sz w:val="32"/>
          <w:szCs w:val="32"/>
        </w:rPr>
        <w:t>(пауза 5 секунд)</w:t>
      </w:r>
    </w:p>
    <w:p w14:paraId="0FE1B84E" w14:textId="2C4BD867" w:rsidR="003600DF" w:rsidRDefault="00675DA4" w:rsidP="006E60EF">
      <w:pPr>
        <w:ind w:firstLine="567"/>
        <w:contextualSpacing/>
        <w:jc w:val="both"/>
        <w:rPr>
          <w:sz w:val="32"/>
          <w:szCs w:val="32"/>
        </w:rPr>
      </w:pPr>
      <w:r w:rsidRPr="003600DF">
        <w:rPr>
          <w:sz w:val="32"/>
          <w:szCs w:val="32"/>
        </w:rPr>
        <w:t>В </w:t>
      </w:r>
      <w:hyperlink r:id="rId9" w:tooltip="2020 год" w:history="1">
        <w:r w:rsidRPr="003600DF">
          <w:rPr>
            <w:sz w:val="32"/>
            <w:szCs w:val="32"/>
          </w:rPr>
          <w:t>2022 году</w:t>
        </w:r>
      </w:hyperlink>
      <w:r w:rsidRPr="003600DF">
        <w:rPr>
          <w:sz w:val="32"/>
          <w:szCs w:val="32"/>
        </w:rPr>
        <w:t xml:space="preserve"> отмечалась </w:t>
      </w:r>
      <w:r w:rsidRPr="003600DF">
        <w:rPr>
          <w:b/>
          <w:bCs/>
          <w:sz w:val="32"/>
          <w:szCs w:val="32"/>
        </w:rPr>
        <w:t>77-</w:t>
      </w:r>
      <w:r w:rsidRPr="003600DF">
        <w:rPr>
          <w:sz w:val="32"/>
          <w:szCs w:val="32"/>
        </w:rPr>
        <w:t>я годовщина окончания </w:t>
      </w:r>
      <w:hyperlink r:id="rId10" w:tooltip="Великая Отечественная война" w:history="1">
        <w:r w:rsidRPr="003600DF">
          <w:rPr>
            <w:sz w:val="32"/>
            <w:szCs w:val="32"/>
          </w:rPr>
          <w:t>Великой Отечественной войны</w:t>
        </w:r>
      </w:hyperlink>
      <w:r w:rsidRPr="003600DF">
        <w:rPr>
          <w:sz w:val="32"/>
          <w:szCs w:val="32"/>
        </w:rPr>
        <w:t>. В рамках подготовки к празднику были проведены творческие конкурсы среди детей, акции «Георгиевская ленточка» и «Автопробег по деревням» с возложением цветов к памятникам погибших героев</w:t>
      </w:r>
      <w:r w:rsidR="004145AC">
        <w:rPr>
          <w:sz w:val="32"/>
          <w:szCs w:val="32"/>
        </w:rPr>
        <w:t>.</w:t>
      </w:r>
    </w:p>
    <w:p w14:paraId="72C43B93" w14:textId="0EA466EF" w:rsidR="006E60EF" w:rsidRPr="006E60EF" w:rsidRDefault="006E60EF" w:rsidP="006E60EF">
      <w:pPr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На площади в поселке Знамя Октября состоялась Вахта памяти и прошел праздничный концерт, посвященный Дню Победы.</w:t>
      </w:r>
      <w:r w:rsidR="007C5289">
        <w:rPr>
          <w:sz w:val="32"/>
          <w:szCs w:val="32"/>
        </w:rPr>
        <w:t xml:space="preserve"> </w:t>
      </w:r>
      <w:r w:rsidR="007C5289" w:rsidRPr="007C5289">
        <w:rPr>
          <w:i/>
          <w:iCs/>
          <w:sz w:val="32"/>
          <w:szCs w:val="32"/>
        </w:rPr>
        <w:t>(</w:t>
      </w:r>
      <w:r w:rsidR="00D7341A">
        <w:rPr>
          <w:i/>
          <w:iCs/>
          <w:sz w:val="32"/>
          <w:szCs w:val="32"/>
        </w:rPr>
        <w:t>п</w:t>
      </w:r>
      <w:r w:rsidR="007C5289" w:rsidRPr="007C5289">
        <w:rPr>
          <w:i/>
          <w:iCs/>
          <w:sz w:val="32"/>
          <w:szCs w:val="32"/>
        </w:rPr>
        <w:t>ауза</w:t>
      </w:r>
      <w:r w:rsidR="00D7341A">
        <w:rPr>
          <w:i/>
          <w:iCs/>
          <w:sz w:val="32"/>
          <w:szCs w:val="32"/>
        </w:rPr>
        <w:t xml:space="preserve"> 2 секунды</w:t>
      </w:r>
      <w:r w:rsidR="007C5289" w:rsidRPr="007C5289">
        <w:rPr>
          <w:i/>
          <w:iCs/>
          <w:sz w:val="32"/>
          <w:szCs w:val="32"/>
        </w:rPr>
        <w:t>)</w:t>
      </w:r>
    </w:p>
    <w:p w14:paraId="6168501E" w14:textId="215A433D" w:rsidR="003600DF" w:rsidRDefault="003600DF" w:rsidP="00453D82">
      <w:pPr>
        <w:ind w:firstLine="567"/>
        <w:contextualSpacing/>
        <w:jc w:val="both"/>
        <w:rPr>
          <w:sz w:val="32"/>
          <w:szCs w:val="32"/>
        </w:rPr>
      </w:pPr>
      <w:r w:rsidRPr="003600DF">
        <w:rPr>
          <w:sz w:val="32"/>
          <w:szCs w:val="32"/>
        </w:rPr>
        <w:t>В прошедшем году администрация поселения организовала и провела 45 мероприятий, посвященных важным событиям, праздничным и памятным датам, из них 36 мероприятий, посвященных празднованию 10-летия ТиНАО.</w:t>
      </w:r>
      <w:r w:rsidR="00EF4D3F">
        <w:rPr>
          <w:sz w:val="32"/>
          <w:szCs w:val="32"/>
        </w:rPr>
        <w:t xml:space="preserve"> </w:t>
      </w:r>
      <w:r w:rsidR="00EF4D3F" w:rsidRPr="00EF4D3F">
        <w:rPr>
          <w:i/>
          <w:iCs/>
          <w:sz w:val="32"/>
          <w:szCs w:val="32"/>
        </w:rPr>
        <w:t>(пауза 1</w:t>
      </w:r>
      <w:r w:rsidR="00D7341A">
        <w:rPr>
          <w:i/>
          <w:iCs/>
          <w:sz w:val="32"/>
          <w:szCs w:val="32"/>
        </w:rPr>
        <w:t xml:space="preserve"> </w:t>
      </w:r>
      <w:r w:rsidR="00EF4D3F" w:rsidRPr="00EF4D3F">
        <w:rPr>
          <w:i/>
          <w:iCs/>
          <w:sz w:val="32"/>
          <w:szCs w:val="32"/>
        </w:rPr>
        <w:t>мин 45 сек</w:t>
      </w:r>
      <w:r w:rsidR="00D7341A">
        <w:rPr>
          <w:i/>
          <w:iCs/>
          <w:sz w:val="32"/>
          <w:szCs w:val="32"/>
        </w:rPr>
        <w:t>, музыка</w:t>
      </w:r>
      <w:r w:rsidR="00EF4D3F" w:rsidRPr="00EF4D3F">
        <w:rPr>
          <w:i/>
          <w:iCs/>
          <w:sz w:val="32"/>
          <w:szCs w:val="32"/>
        </w:rPr>
        <w:t>)</w:t>
      </w:r>
    </w:p>
    <w:p w14:paraId="21FAB5D8" w14:textId="530D4FBF" w:rsidR="00E33262" w:rsidRPr="003600DF" w:rsidRDefault="00E33262" w:rsidP="00453D82">
      <w:pPr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хочу отметить, </w:t>
      </w:r>
      <w:r w:rsidR="00EF4D3F">
        <w:rPr>
          <w:sz w:val="32"/>
          <w:szCs w:val="32"/>
        </w:rPr>
        <w:t>что администрация поселения Рязановское принимала участие в благотворительных акциях по сбору гуманитарной помощи.</w:t>
      </w:r>
    </w:p>
    <w:p w14:paraId="3268E837" w14:textId="77777777" w:rsidR="003600DF" w:rsidRPr="003600DF" w:rsidRDefault="003600DF" w:rsidP="00453D82">
      <w:pPr>
        <w:ind w:firstLine="567"/>
        <w:contextualSpacing/>
        <w:jc w:val="both"/>
        <w:rPr>
          <w:sz w:val="32"/>
          <w:szCs w:val="32"/>
        </w:rPr>
      </w:pPr>
      <w:r w:rsidRPr="003600DF">
        <w:rPr>
          <w:sz w:val="32"/>
          <w:szCs w:val="32"/>
        </w:rPr>
        <w:t xml:space="preserve">На территории поселения Рязановское под руководством Галины Михайловны Степановой работает Совет ветеранов поселения Рязановское, который всегда активно участвует в общественной жизни: ветераны посещают окружные и районные мероприятия, </w:t>
      </w:r>
      <w:r w:rsidRPr="003600DF">
        <w:rPr>
          <w:sz w:val="32"/>
          <w:szCs w:val="32"/>
        </w:rPr>
        <w:lastRenderedPageBreak/>
        <w:t>участвуют в поздравлениях со знаменательными датами на дому долгожителей, активных жителей поселения, участвуют в общественно-значимых мероприятиях, а также в проекте Мэра Москвы «Московское долголетие».</w:t>
      </w:r>
    </w:p>
    <w:p w14:paraId="577F887B" w14:textId="23A03327" w:rsidR="00B017DA" w:rsidRDefault="003600DF" w:rsidP="00453D82">
      <w:pPr>
        <w:ind w:firstLine="567"/>
        <w:contextualSpacing/>
        <w:jc w:val="both"/>
        <w:rPr>
          <w:sz w:val="32"/>
          <w:szCs w:val="32"/>
        </w:rPr>
      </w:pPr>
      <w:r w:rsidRPr="003600DF">
        <w:rPr>
          <w:sz w:val="32"/>
          <w:szCs w:val="32"/>
        </w:rPr>
        <w:t>Хочу выразить большую благодарность нашим ветеранам за активное участие в общественной жизни и развитие поселения.</w:t>
      </w:r>
    </w:p>
    <w:p w14:paraId="44DD6554" w14:textId="77777777" w:rsidR="00852FA0" w:rsidRDefault="00852FA0" w:rsidP="00EF4D3F">
      <w:pPr>
        <w:pBdr>
          <w:bottom w:val="single" w:sz="4" w:space="1" w:color="auto"/>
        </w:pBdr>
        <w:contextualSpacing/>
        <w:rPr>
          <w:b/>
          <w:color w:val="0070C0"/>
          <w:sz w:val="32"/>
          <w:szCs w:val="32"/>
        </w:rPr>
      </w:pPr>
    </w:p>
    <w:p w14:paraId="26F1AD76" w14:textId="3516C056" w:rsidR="00526627" w:rsidRPr="005E4D84" w:rsidRDefault="00A254B3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МОЛОДЕЖНАЯ ПОЛИТИКА</w:t>
      </w:r>
    </w:p>
    <w:p w14:paraId="67B3FBDC" w14:textId="7763FF4E" w:rsidR="00013304" w:rsidRPr="00E76A83" w:rsidRDefault="00013304" w:rsidP="00453D82">
      <w:pPr>
        <w:ind w:firstLine="708"/>
        <w:contextualSpacing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Особое внимание уделяется работе с детьми и молодежью. Молодые </w:t>
      </w:r>
      <w:r>
        <w:rPr>
          <w:sz w:val="32"/>
          <w:szCs w:val="32"/>
        </w:rPr>
        <w:t>парламентарии</w:t>
      </w:r>
      <w:r w:rsidRPr="009008B7">
        <w:rPr>
          <w:sz w:val="32"/>
          <w:szCs w:val="32"/>
        </w:rPr>
        <w:t xml:space="preserve"> активно участвуют в творческих фестивалях, спортивных соревнованиях, арт-проекта</w:t>
      </w:r>
      <w:r>
        <w:rPr>
          <w:sz w:val="32"/>
          <w:szCs w:val="32"/>
        </w:rPr>
        <w:t xml:space="preserve">х и </w:t>
      </w:r>
      <w:r w:rsidRPr="009008B7">
        <w:rPr>
          <w:sz w:val="32"/>
          <w:szCs w:val="32"/>
        </w:rPr>
        <w:t>конкурсах. В 202</w:t>
      </w:r>
      <w:r>
        <w:rPr>
          <w:sz w:val="32"/>
          <w:szCs w:val="32"/>
        </w:rPr>
        <w:t>2</w:t>
      </w:r>
      <w:r w:rsidRPr="009008B7">
        <w:rPr>
          <w:sz w:val="32"/>
          <w:szCs w:val="32"/>
        </w:rPr>
        <w:t xml:space="preserve"> году было проведено </w:t>
      </w:r>
      <w:r>
        <w:rPr>
          <w:sz w:val="32"/>
          <w:szCs w:val="32"/>
        </w:rPr>
        <w:t xml:space="preserve">более </w:t>
      </w:r>
      <w:r w:rsidRPr="00D7341A">
        <w:rPr>
          <w:b/>
          <w:bCs/>
          <w:sz w:val="32"/>
          <w:szCs w:val="32"/>
        </w:rPr>
        <w:t>100 мероприятий</w:t>
      </w:r>
      <w:r w:rsidRPr="00E76A83">
        <w:rPr>
          <w:sz w:val="32"/>
          <w:szCs w:val="32"/>
        </w:rPr>
        <w:t xml:space="preserve">, </w:t>
      </w:r>
      <w:r w:rsidR="001763ED">
        <w:rPr>
          <w:sz w:val="32"/>
          <w:szCs w:val="32"/>
        </w:rPr>
        <w:t>в которых приняло участие более</w:t>
      </w:r>
      <w:r w:rsidRPr="00E76A83">
        <w:rPr>
          <w:sz w:val="32"/>
          <w:szCs w:val="32"/>
        </w:rPr>
        <w:t xml:space="preserve"> </w:t>
      </w:r>
      <w:r w:rsidRPr="00D7341A">
        <w:rPr>
          <w:b/>
          <w:bCs/>
          <w:sz w:val="32"/>
          <w:szCs w:val="32"/>
        </w:rPr>
        <w:t>1000 чел</w:t>
      </w:r>
      <w:r w:rsidR="00D7341A" w:rsidRPr="00D7341A">
        <w:rPr>
          <w:b/>
          <w:bCs/>
          <w:sz w:val="32"/>
          <w:szCs w:val="32"/>
        </w:rPr>
        <w:t>овек</w:t>
      </w:r>
      <w:r w:rsidRPr="00E76A83">
        <w:rPr>
          <w:sz w:val="32"/>
          <w:szCs w:val="32"/>
        </w:rPr>
        <w:t>.</w:t>
      </w:r>
    </w:p>
    <w:p w14:paraId="7ED220FA" w14:textId="4161E931" w:rsidR="00013304" w:rsidRPr="00E76A83" w:rsidRDefault="00C7128A" w:rsidP="00453D82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Проведено </w:t>
      </w:r>
      <w:r w:rsidRPr="00D7341A">
        <w:rPr>
          <w:b/>
          <w:bCs/>
          <w:sz w:val="32"/>
          <w:szCs w:val="32"/>
        </w:rPr>
        <w:t>12</w:t>
      </w:r>
      <w:r w:rsidR="00013304" w:rsidRPr="00E76A83">
        <w:rPr>
          <w:sz w:val="32"/>
          <w:szCs w:val="32"/>
        </w:rPr>
        <w:t xml:space="preserve"> заседаний Молодежной палат</w:t>
      </w:r>
      <w:r>
        <w:rPr>
          <w:sz w:val="32"/>
          <w:szCs w:val="32"/>
        </w:rPr>
        <w:t>ы</w:t>
      </w:r>
      <w:r w:rsidR="00013304" w:rsidRPr="00E76A83">
        <w:rPr>
          <w:sz w:val="32"/>
          <w:szCs w:val="32"/>
        </w:rPr>
        <w:t xml:space="preserve">. </w:t>
      </w:r>
    </w:p>
    <w:p w14:paraId="5E4812E6" w14:textId="23690B40" w:rsidR="00013304" w:rsidRDefault="00013304" w:rsidP="00453D82">
      <w:pPr>
        <w:ind w:firstLine="708"/>
        <w:contextualSpacing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Прошли спортивные игры, познавательные мастер-классы, </w:t>
      </w:r>
      <w:r w:rsidR="004348FF">
        <w:rPr>
          <w:sz w:val="32"/>
          <w:szCs w:val="32"/>
        </w:rPr>
        <w:t xml:space="preserve">волонтерские благотворительные проекты, </w:t>
      </w:r>
      <w:r w:rsidRPr="009008B7">
        <w:rPr>
          <w:sz w:val="32"/>
          <w:szCs w:val="32"/>
        </w:rPr>
        <w:t>встречи с депутатом Мосгордумы Александром Козловым и куратором Центра молодежного парламентаризма</w:t>
      </w:r>
      <w:r>
        <w:rPr>
          <w:sz w:val="32"/>
          <w:szCs w:val="32"/>
        </w:rPr>
        <w:t>.</w:t>
      </w:r>
      <w:r w:rsidRPr="009008B7">
        <w:rPr>
          <w:sz w:val="32"/>
          <w:szCs w:val="32"/>
        </w:rPr>
        <w:t xml:space="preserve"> </w:t>
      </w:r>
    </w:p>
    <w:p w14:paraId="5E5BF68C" w14:textId="26902561" w:rsidR="00885433" w:rsidRDefault="00D7341A" w:rsidP="00453D82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Ребята</w:t>
      </w:r>
      <w:r w:rsidR="00013304" w:rsidRPr="00E76A83">
        <w:rPr>
          <w:sz w:val="32"/>
          <w:szCs w:val="32"/>
        </w:rPr>
        <w:t xml:space="preserve"> </w:t>
      </w:r>
      <w:r w:rsidR="00475289">
        <w:rPr>
          <w:sz w:val="32"/>
          <w:szCs w:val="32"/>
        </w:rPr>
        <w:t xml:space="preserve">при поддержке администрации организовали и </w:t>
      </w:r>
      <w:r w:rsidR="00885433">
        <w:rPr>
          <w:sz w:val="32"/>
          <w:szCs w:val="32"/>
        </w:rPr>
        <w:t>приняли участие в</w:t>
      </w:r>
      <w:r w:rsidR="00013304" w:rsidRPr="00E76A83">
        <w:rPr>
          <w:sz w:val="32"/>
          <w:szCs w:val="32"/>
        </w:rPr>
        <w:t xml:space="preserve"> культурно-массовых </w:t>
      </w:r>
      <w:r w:rsidR="00885433">
        <w:rPr>
          <w:sz w:val="32"/>
          <w:szCs w:val="32"/>
        </w:rPr>
        <w:t xml:space="preserve">и спортивных </w:t>
      </w:r>
      <w:r w:rsidR="00013304" w:rsidRPr="00E76A83">
        <w:rPr>
          <w:sz w:val="32"/>
          <w:szCs w:val="32"/>
        </w:rPr>
        <w:t>мероприяти</w:t>
      </w:r>
      <w:r w:rsidR="00885433">
        <w:rPr>
          <w:sz w:val="32"/>
          <w:szCs w:val="32"/>
        </w:rPr>
        <w:t>ях</w:t>
      </w:r>
      <w:r w:rsidR="00013304" w:rsidRPr="00E76A83">
        <w:rPr>
          <w:sz w:val="32"/>
          <w:szCs w:val="32"/>
        </w:rPr>
        <w:t xml:space="preserve">, </w:t>
      </w:r>
      <w:r w:rsidR="00885433">
        <w:rPr>
          <w:sz w:val="32"/>
          <w:szCs w:val="32"/>
        </w:rPr>
        <w:t xml:space="preserve">проводили </w:t>
      </w:r>
      <w:r w:rsidR="00013304" w:rsidRPr="00E76A83">
        <w:rPr>
          <w:sz w:val="32"/>
          <w:szCs w:val="32"/>
        </w:rPr>
        <w:t>образовательно-просветительск</w:t>
      </w:r>
      <w:r w:rsidR="00885433">
        <w:rPr>
          <w:sz w:val="32"/>
          <w:szCs w:val="32"/>
        </w:rPr>
        <w:t>ую</w:t>
      </w:r>
      <w:r w:rsidR="00013304" w:rsidRPr="00E76A83">
        <w:rPr>
          <w:sz w:val="32"/>
          <w:szCs w:val="32"/>
        </w:rPr>
        <w:t xml:space="preserve"> деятельность</w:t>
      </w:r>
      <w:r w:rsidR="00885433">
        <w:rPr>
          <w:sz w:val="32"/>
          <w:szCs w:val="32"/>
        </w:rPr>
        <w:t xml:space="preserve"> и</w:t>
      </w:r>
      <w:r w:rsidR="00013304" w:rsidRPr="00E76A83">
        <w:rPr>
          <w:sz w:val="32"/>
          <w:szCs w:val="32"/>
        </w:rPr>
        <w:t xml:space="preserve"> историко-патриотическое воспитание. </w:t>
      </w:r>
    </w:p>
    <w:p w14:paraId="395C430E" w14:textId="47344709" w:rsidR="00885433" w:rsidRDefault="00013304" w:rsidP="00453D82">
      <w:pPr>
        <w:ind w:firstLine="708"/>
        <w:contextualSpacing/>
        <w:jc w:val="both"/>
        <w:rPr>
          <w:sz w:val="32"/>
          <w:szCs w:val="32"/>
        </w:rPr>
      </w:pPr>
      <w:r w:rsidRPr="00E76A83">
        <w:rPr>
          <w:sz w:val="32"/>
          <w:szCs w:val="32"/>
        </w:rPr>
        <w:t xml:space="preserve">Одним из приоритетных направлений </w:t>
      </w:r>
      <w:r w:rsidR="00C7128A">
        <w:rPr>
          <w:sz w:val="32"/>
          <w:szCs w:val="32"/>
        </w:rPr>
        <w:t xml:space="preserve">деятельности </w:t>
      </w:r>
      <w:r w:rsidR="00885433">
        <w:rPr>
          <w:sz w:val="32"/>
          <w:szCs w:val="32"/>
        </w:rPr>
        <w:t>молодежной палаты</w:t>
      </w:r>
      <w:r w:rsidRPr="00E76A83">
        <w:rPr>
          <w:sz w:val="32"/>
          <w:szCs w:val="32"/>
        </w:rPr>
        <w:t xml:space="preserve"> является </w:t>
      </w:r>
      <w:r w:rsidR="00C7128A">
        <w:rPr>
          <w:sz w:val="32"/>
          <w:szCs w:val="32"/>
        </w:rPr>
        <w:t xml:space="preserve">участие в волонтерских </w:t>
      </w:r>
      <w:r w:rsidR="00885433">
        <w:rPr>
          <w:sz w:val="32"/>
          <w:szCs w:val="32"/>
        </w:rPr>
        <w:t xml:space="preserve">и благотворительных </w:t>
      </w:r>
      <w:r w:rsidR="00C7128A">
        <w:rPr>
          <w:sz w:val="32"/>
          <w:szCs w:val="32"/>
        </w:rPr>
        <w:t>проектах</w:t>
      </w:r>
      <w:r w:rsidRPr="00E76A8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85433">
        <w:rPr>
          <w:sz w:val="32"/>
          <w:szCs w:val="32"/>
        </w:rPr>
        <w:t xml:space="preserve">Ребята провели акцию «Эра милосердия» по сбору кормов для брошенных и бездомных животных. </w:t>
      </w:r>
    </w:p>
    <w:p w14:paraId="0E09F9F8" w14:textId="5F7D151B" w:rsidR="00013304" w:rsidRPr="00E76A83" w:rsidRDefault="00013304" w:rsidP="00453D82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Продолжили </w:t>
      </w:r>
      <w:r w:rsidR="00762960">
        <w:rPr>
          <w:sz w:val="32"/>
          <w:szCs w:val="32"/>
        </w:rPr>
        <w:t xml:space="preserve">участвовать во </w:t>
      </w:r>
      <w:r w:rsidRPr="009D30CD">
        <w:rPr>
          <w:sz w:val="32"/>
          <w:szCs w:val="32"/>
        </w:rPr>
        <w:t>Всероссийск</w:t>
      </w:r>
      <w:r w:rsidR="00762960">
        <w:rPr>
          <w:sz w:val="32"/>
          <w:szCs w:val="32"/>
        </w:rPr>
        <w:t>ом</w:t>
      </w:r>
      <w:r w:rsidRPr="009D30CD">
        <w:rPr>
          <w:sz w:val="32"/>
          <w:szCs w:val="32"/>
        </w:rPr>
        <w:t xml:space="preserve"> волонтёрск</w:t>
      </w:r>
      <w:r w:rsidR="00762960">
        <w:rPr>
          <w:sz w:val="32"/>
          <w:szCs w:val="32"/>
        </w:rPr>
        <w:t>ом</w:t>
      </w:r>
      <w:r w:rsidRPr="009D30CD">
        <w:rPr>
          <w:sz w:val="32"/>
          <w:szCs w:val="32"/>
        </w:rPr>
        <w:t xml:space="preserve"> проект</w:t>
      </w:r>
      <w:r w:rsidR="00762960">
        <w:rPr>
          <w:sz w:val="32"/>
          <w:szCs w:val="32"/>
        </w:rPr>
        <w:t>е</w:t>
      </w:r>
      <w:r w:rsidRPr="009D30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«Дед Мороз в каждый дом». </w:t>
      </w:r>
      <w:r w:rsidR="00762960">
        <w:rPr>
          <w:sz w:val="32"/>
          <w:szCs w:val="32"/>
        </w:rPr>
        <w:t xml:space="preserve">Молодые парламентарии поздравили </w:t>
      </w:r>
      <w:r w:rsidRPr="009D30CD">
        <w:rPr>
          <w:sz w:val="32"/>
          <w:szCs w:val="32"/>
        </w:rPr>
        <w:t xml:space="preserve">более </w:t>
      </w:r>
      <w:r w:rsidR="001F2C6A" w:rsidRPr="00D7341A">
        <w:rPr>
          <w:b/>
          <w:bCs/>
          <w:sz w:val="32"/>
          <w:szCs w:val="32"/>
        </w:rPr>
        <w:t>100</w:t>
      </w:r>
      <w:r w:rsidRPr="00D7341A">
        <w:rPr>
          <w:b/>
          <w:bCs/>
          <w:sz w:val="32"/>
          <w:szCs w:val="32"/>
        </w:rPr>
        <w:t xml:space="preserve"> детей</w:t>
      </w:r>
      <w:r w:rsidR="00762960">
        <w:rPr>
          <w:sz w:val="32"/>
          <w:szCs w:val="32"/>
        </w:rPr>
        <w:t xml:space="preserve"> с особенностями развития на дому и провели для них веселые интерактивы</w:t>
      </w:r>
      <w:r w:rsidR="001D41D9">
        <w:rPr>
          <w:sz w:val="32"/>
          <w:szCs w:val="32"/>
        </w:rPr>
        <w:t xml:space="preserve"> с вручением сладких подарков.</w:t>
      </w:r>
    </w:p>
    <w:p w14:paraId="2FC74E99" w14:textId="0EC3E379" w:rsidR="00013304" w:rsidRPr="00E76A83" w:rsidRDefault="007C0265" w:rsidP="00453D82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Ребята </w:t>
      </w:r>
      <w:r w:rsidRPr="00E76A83">
        <w:rPr>
          <w:sz w:val="32"/>
          <w:szCs w:val="32"/>
        </w:rPr>
        <w:t>пров</w:t>
      </w:r>
      <w:r>
        <w:rPr>
          <w:sz w:val="32"/>
          <w:szCs w:val="32"/>
        </w:rPr>
        <w:t>одили</w:t>
      </w:r>
      <w:r w:rsidRPr="00E76A83">
        <w:rPr>
          <w:sz w:val="32"/>
          <w:szCs w:val="32"/>
        </w:rPr>
        <w:t xml:space="preserve"> </w:t>
      </w:r>
      <w:r w:rsidR="00013304" w:rsidRPr="00E76A83">
        <w:rPr>
          <w:sz w:val="32"/>
          <w:szCs w:val="32"/>
        </w:rPr>
        <w:t>мастер-классы в школах</w:t>
      </w:r>
      <w:r>
        <w:rPr>
          <w:sz w:val="32"/>
          <w:szCs w:val="32"/>
        </w:rPr>
        <w:t xml:space="preserve"> и</w:t>
      </w:r>
      <w:r w:rsidR="00013304" w:rsidRPr="00E76A83">
        <w:rPr>
          <w:sz w:val="32"/>
          <w:szCs w:val="32"/>
        </w:rPr>
        <w:t xml:space="preserve"> детский садах</w:t>
      </w:r>
      <w:r>
        <w:rPr>
          <w:sz w:val="32"/>
          <w:szCs w:val="32"/>
        </w:rPr>
        <w:t xml:space="preserve">. Приняли участие в </w:t>
      </w:r>
      <w:r w:rsidR="00013304" w:rsidRPr="00E76A83">
        <w:rPr>
          <w:sz w:val="32"/>
          <w:szCs w:val="32"/>
        </w:rPr>
        <w:t>патриотическ</w:t>
      </w:r>
      <w:r>
        <w:rPr>
          <w:sz w:val="32"/>
          <w:szCs w:val="32"/>
        </w:rPr>
        <w:t>ой</w:t>
      </w:r>
      <w:r w:rsidR="00013304" w:rsidRPr="00E76A83">
        <w:rPr>
          <w:sz w:val="32"/>
          <w:szCs w:val="32"/>
        </w:rPr>
        <w:t xml:space="preserve"> акци</w:t>
      </w:r>
      <w:r>
        <w:rPr>
          <w:sz w:val="32"/>
          <w:szCs w:val="32"/>
        </w:rPr>
        <w:t>и</w:t>
      </w:r>
      <w:r w:rsidR="00013304" w:rsidRPr="00E76A83">
        <w:rPr>
          <w:sz w:val="32"/>
          <w:szCs w:val="32"/>
        </w:rPr>
        <w:t xml:space="preserve"> «Георгиевская ленточка» </w:t>
      </w:r>
      <w:r>
        <w:rPr>
          <w:sz w:val="32"/>
          <w:szCs w:val="32"/>
        </w:rPr>
        <w:t>и</w:t>
      </w:r>
      <w:r w:rsidR="00013304" w:rsidRPr="00E76A83">
        <w:rPr>
          <w:sz w:val="32"/>
          <w:szCs w:val="32"/>
        </w:rPr>
        <w:t xml:space="preserve"> </w:t>
      </w:r>
      <w:r>
        <w:rPr>
          <w:sz w:val="32"/>
          <w:szCs w:val="32"/>
        </w:rPr>
        <w:t>нап</w:t>
      </w:r>
      <w:r w:rsidRPr="00E76A83">
        <w:rPr>
          <w:sz w:val="32"/>
          <w:szCs w:val="32"/>
        </w:rPr>
        <w:t xml:space="preserve">исали диктант </w:t>
      </w:r>
      <w:r w:rsidR="00013304" w:rsidRPr="00E76A83">
        <w:rPr>
          <w:sz w:val="32"/>
          <w:szCs w:val="32"/>
        </w:rPr>
        <w:t xml:space="preserve">Победы. </w:t>
      </w:r>
    </w:p>
    <w:p w14:paraId="067B92DA" w14:textId="77777777" w:rsidR="00430964" w:rsidRDefault="00C7128A" w:rsidP="00453D82">
      <w:pPr>
        <w:ind w:firstLine="708"/>
        <w:contextualSpacing/>
        <w:jc w:val="both"/>
        <w:rPr>
          <w:sz w:val="32"/>
          <w:szCs w:val="32"/>
        </w:rPr>
      </w:pPr>
      <w:r w:rsidRPr="00E76A83">
        <w:rPr>
          <w:sz w:val="32"/>
          <w:szCs w:val="32"/>
        </w:rPr>
        <w:t xml:space="preserve">Каждый </w:t>
      </w:r>
      <w:r w:rsidR="00013304" w:rsidRPr="00E76A83">
        <w:rPr>
          <w:sz w:val="32"/>
          <w:szCs w:val="32"/>
        </w:rPr>
        <w:t xml:space="preserve">год </w:t>
      </w:r>
      <w:r>
        <w:rPr>
          <w:sz w:val="32"/>
          <w:szCs w:val="32"/>
        </w:rPr>
        <w:t xml:space="preserve">Молодежная палата </w:t>
      </w:r>
      <w:r w:rsidR="007C0265">
        <w:rPr>
          <w:sz w:val="32"/>
          <w:szCs w:val="32"/>
        </w:rPr>
        <w:t>участвует</w:t>
      </w:r>
      <w:r w:rsidR="00013304" w:rsidRPr="00E76A83">
        <w:rPr>
          <w:sz w:val="32"/>
          <w:szCs w:val="32"/>
        </w:rPr>
        <w:t xml:space="preserve"> в окружном Фестивале народов России</w:t>
      </w:r>
      <w:r w:rsidR="007C0265">
        <w:rPr>
          <w:sz w:val="32"/>
          <w:szCs w:val="32"/>
        </w:rPr>
        <w:t xml:space="preserve"> и</w:t>
      </w:r>
      <w:r w:rsidR="00013304" w:rsidRPr="00E76A83">
        <w:rPr>
          <w:sz w:val="32"/>
          <w:szCs w:val="32"/>
        </w:rPr>
        <w:t xml:space="preserve"> в мемориально-патронатных акциях</w:t>
      </w:r>
      <w:r>
        <w:rPr>
          <w:sz w:val="32"/>
          <w:szCs w:val="32"/>
        </w:rPr>
        <w:t>.</w:t>
      </w:r>
      <w:r w:rsidR="00013304" w:rsidRPr="00E76A83">
        <w:rPr>
          <w:sz w:val="32"/>
          <w:szCs w:val="32"/>
        </w:rPr>
        <w:t xml:space="preserve"> </w:t>
      </w:r>
      <w:r w:rsidR="00430964">
        <w:rPr>
          <w:sz w:val="32"/>
          <w:szCs w:val="32"/>
        </w:rPr>
        <w:t>Вместе с администрацией поселения и школой № 2083 ребята провели акцию «Добрые</w:t>
      </w:r>
      <w:r w:rsidR="00013304" w:rsidRPr="00E76A83">
        <w:rPr>
          <w:sz w:val="32"/>
          <w:szCs w:val="32"/>
        </w:rPr>
        <w:t xml:space="preserve"> крышечки</w:t>
      </w:r>
      <w:r w:rsidR="00430964">
        <w:rPr>
          <w:sz w:val="32"/>
          <w:szCs w:val="32"/>
        </w:rPr>
        <w:t>»</w:t>
      </w:r>
      <w:r w:rsidR="00013304" w:rsidRPr="00E76A83">
        <w:rPr>
          <w:sz w:val="32"/>
          <w:szCs w:val="32"/>
        </w:rPr>
        <w:t xml:space="preserve"> и отвезли более </w:t>
      </w:r>
      <w:r w:rsidR="00013304" w:rsidRPr="00D7341A">
        <w:rPr>
          <w:b/>
          <w:bCs/>
          <w:sz w:val="32"/>
          <w:szCs w:val="32"/>
        </w:rPr>
        <w:t>100 кг</w:t>
      </w:r>
      <w:r w:rsidR="00013304" w:rsidRPr="00E76A83">
        <w:rPr>
          <w:sz w:val="32"/>
          <w:szCs w:val="32"/>
        </w:rPr>
        <w:t xml:space="preserve"> </w:t>
      </w:r>
      <w:r w:rsidR="00430964">
        <w:rPr>
          <w:sz w:val="32"/>
          <w:szCs w:val="32"/>
        </w:rPr>
        <w:t xml:space="preserve">вторсырья </w:t>
      </w:r>
      <w:r w:rsidR="00013304" w:rsidRPr="00E76A83">
        <w:rPr>
          <w:sz w:val="32"/>
          <w:szCs w:val="32"/>
        </w:rPr>
        <w:t xml:space="preserve">в пункт сбора. </w:t>
      </w:r>
    </w:p>
    <w:p w14:paraId="0C1F2392" w14:textId="1F227F72" w:rsidR="00013304" w:rsidRPr="00E76A83" w:rsidRDefault="00013304" w:rsidP="00453D82">
      <w:pPr>
        <w:ind w:firstLine="708"/>
        <w:contextualSpacing/>
        <w:jc w:val="both"/>
        <w:rPr>
          <w:sz w:val="32"/>
          <w:szCs w:val="32"/>
        </w:rPr>
      </w:pPr>
      <w:r w:rsidRPr="00E76A83">
        <w:rPr>
          <w:sz w:val="32"/>
          <w:szCs w:val="32"/>
        </w:rPr>
        <w:t>С мая 2022 год</w:t>
      </w:r>
      <w:r w:rsidR="00D6389F">
        <w:rPr>
          <w:sz w:val="32"/>
          <w:szCs w:val="32"/>
        </w:rPr>
        <w:t>а молодые парламентарии</w:t>
      </w:r>
      <w:r w:rsidRPr="00E76A83">
        <w:rPr>
          <w:sz w:val="32"/>
          <w:szCs w:val="32"/>
        </w:rPr>
        <w:t xml:space="preserve"> участву</w:t>
      </w:r>
      <w:r w:rsidR="00D6389F">
        <w:rPr>
          <w:sz w:val="32"/>
          <w:szCs w:val="32"/>
        </w:rPr>
        <w:t>ют</w:t>
      </w:r>
      <w:r w:rsidRPr="00E76A83">
        <w:rPr>
          <w:sz w:val="32"/>
          <w:szCs w:val="32"/>
        </w:rPr>
        <w:t xml:space="preserve"> в проекте «Наш двор — добрые соседи» в рамках программы Мэра Москвы «Мой Район»</w:t>
      </w:r>
      <w:r w:rsidR="00D6389F">
        <w:rPr>
          <w:sz w:val="32"/>
          <w:szCs w:val="32"/>
        </w:rPr>
        <w:t>.</w:t>
      </w:r>
      <w:r w:rsidR="00675DA4">
        <w:rPr>
          <w:sz w:val="32"/>
          <w:szCs w:val="32"/>
        </w:rPr>
        <w:t xml:space="preserve"> </w:t>
      </w:r>
      <w:r w:rsidR="00D6389F">
        <w:rPr>
          <w:sz w:val="32"/>
          <w:szCs w:val="32"/>
        </w:rPr>
        <w:t xml:space="preserve">За </w:t>
      </w:r>
      <w:r w:rsidR="00675DA4">
        <w:rPr>
          <w:sz w:val="32"/>
          <w:szCs w:val="32"/>
        </w:rPr>
        <w:t xml:space="preserve">это время </w:t>
      </w:r>
      <w:r w:rsidR="00D6389F">
        <w:rPr>
          <w:sz w:val="32"/>
          <w:szCs w:val="32"/>
        </w:rPr>
        <w:t xml:space="preserve">ребята </w:t>
      </w:r>
      <w:r w:rsidRPr="00E76A83">
        <w:rPr>
          <w:sz w:val="32"/>
          <w:szCs w:val="32"/>
        </w:rPr>
        <w:t xml:space="preserve">провели </w:t>
      </w:r>
      <w:r w:rsidRPr="00D7341A">
        <w:rPr>
          <w:b/>
          <w:bCs/>
          <w:sz w:val="32"/>
          <w:szCs w:val="32"/>
        </w:rPr>
        <w:t>5</w:t>
      </w:r>
      <w:r w:rsidRPr="00E76A83">
        <w:rPr>
          <w:sz w:val="32"/>
          <w:szCs w:val="32"/>
        </w:rPr>
        <w:t xml:space="preserve"> мероприятий </w:t>
      </w:r>
      <w:r w:rsidR="00D6389F">
        <w:rPr>
          <w:sz w:val="32"/>
          <w:szCs w:val="32"/>
        </w:rPr>
        <w:t xml:space="preserve">на территории нашего поселения </w:t>
      </w:r>
      <w:r w:rsidRPr="00E76A83">
        <w:rPr>
          <w:sz w:val="32"/>
          <w:szCs w:val="32"/>
        </w:rPr>
        <w:t xml:space="preserve">и помогли </w:t>
      </w:r>
      <w:r w:rsidR="00D6389F">
        <w:rPr>
          <w:sz w:val="32"/>
          <w:szCs w:val="32"/>
        </w:rPr>
        <w:t xml:space="preserve">молодежным палатам </w:t>
      </w:r>
      <w:r w:rsidRPr="00E76A83">
        <w:rPr>
          <w:sz w:val="32"/>
          <w:szCs w:val="32"/>
        </w:rPr>
        <w:t>Троицк</w:t>
      </w:r>
      <w:r w:rsidR="00D6389F">
        <w:rPr>
          <w:sz w:val="32"/>
          <w:szCs w:val="32"/>
        </w:rPr>
        <w:t xml:space="preserve">а, </w:t>
      </w:r>
      <w:r w:rsidR="00675DA4" w:rsidRPr="00E76A83">
        <w:rPr>
          <w:sz w:val="32"/>
          <w:szCs w:val="32"/>
        </w:rPr>
        <w:t>Щербинк</w:t>
      </w:r>
      <w:r w:rsidR="00D6389F">
        <w:rPr>
          <w:sz w:val="32"/>
          <w:szCs w:val="32"/>
        </w:rPr>
        <w:t>и</w:t>
      </w:r>
      <w:r w:rsidRPr="00E76A83">
        <w:rPr>
          <w:sz w:val="32"/>
          <w:szCs w:val="32"/>
        </w:rPr>
        <w:t xml:space="preserve"> и Воскресенско</w:t>
      </w:r>
      <w:r w:rsidR="00D6389F">
        <w:rPr>
          <w:sz w:val="32"/>
          <w:szCs w:val="32"/>
        </w:rPr>
        <w:t>го</w:t>
      </w:r>
      <w:r w:rsidRPr="00E76A83">
        <w:rPr>
          <w:sz w:val="32"/>
          <w:szCs w:val="32"/>
        </w:rPr>
        <w:t xml:space="preserve">. </w:t>
      </w:r>
    </w:p>
    <w:p w14:paraId="38A35F8C" w14:textId="3FE5BEFE" w:rsidR="00A254B3" w:rsidRPr="003709DA" w:rsidRDefault="00013304" w:rsidP="003709DA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Хочу отметить, что н</w:t>
      </w:r>
      <w:r w:rsidRPr="009008B7">
        <w:rPr>
          <w:sz w:val="32"/>
          <w:szCs w:val="32"/>
        </w:rPr>
        <w:t xml:space="preserve">аша </w:t>
      </w:r>
      <w:r>
        <w:rPr>
          <w:sz w:val="32"/>
          <w:szCs w:val="32"/>
        </w:rPr>
        <w:t>М</w:t>
      </w:r>
      <w:r w:rsidRPr="009008B7">
        <w:rPr>
          <w:sz w:val="32"/>
          <w:szCs w:val="32"/>
        </w:rPr>
        <w:t>олодежная палата</w:t>
      </w:r>
      <w:r>
        <w:rPr>
          <w:sz w:val="32"/>
          <w:szCs w:val="32"/>
        </w:rPr>
        <w:t xml:space="preserve"> была награждена дипломом директора Центра Молодежного парламентаризма за </w:t>
      </w:r>
      <w:r w:rsidRPr="009008B7">
        <w:rPr>
          <w:sz w:val="32"/>
          <w:szCs w:val="32"/>
        </w:rPr>
        <w:t>победу</w:t>
      </w:r>
      <w:r>
        <w:rPr>
          <w:sz w:val="32"/>
          <w:szCs w:val="32"/>
        </w:rPr>
        <w:t xml:space="preserve"> в номинации «Лучшая палата </w:t>
      </w:r>
      <w:r w:rsidR="00D7341A">
        <w:rPr>
          <w:sz w:val="32"/>
          <w:szCs w:val="32"/>
        </w:rPr>
        <w:t>ТиНАО</w:t>
      </w:r>
      <w:r>
        <w:rPr>
          <w:sz w:val="32"/>
          <w:szCs w:val="32"/>
        </w:rPr>
        <w:t xml:space="preserve"> по итогам деятельности за </w:t>
      </w:r>
      <w:r w:rsidR="00A9527A">
        <w:rPr>
          <w:sz w:val="32"/>
          <w:szCs w:val="32"/>
        </w:rPr>
        <w:t>4</w:t>
      </w:r>
      <w:r>
        <w:rPr>
          <w:sz w:val="32"/>
          <w:szCs w:val="32"/>
        </w:rPr>
        <w:t xml:space="preserve"> квартал 2022 года, а также по итогам деятельности за 2022 год». </w:t>
      </w:r>
    </w:p>
    <w:p w14:paraId="545C9CF9" w14:textId="77777777" w:rsidR="00A9527A" w:rsidRDefault="00A9527A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6E954770" w14:textId="144273AE" w:rsidR="00A254B3" w:rsidRPr="009008B7" w:rsidRDefault="00A254B3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ОБРАЗОВАНИЕ</w:t>
      </w:r>
    </w:p>
    <w:p w14:paraId="6C41E735" w14:textId="77777777" w:rsidR="003600DF" w:rsidRPr="003600DF" w:rsidRDefault="003600DF" w:rsidP="00453D82">
      <w:pPr>
        <w:ind w:firstLine="567"/>
        <w:contextualSpacing/>
        <w:jc w:val="both"/>
        <w:rPr>
          <w:sz w:val="32"/>
          <w:szCs w:val="32"/>
        </w:rPr>
      </w:pPr>
      <w:r w:rsidRPr="003600DF">
        <w:rPr>
          <w:sz w:val="32"/>
          <w:szCs w:val="32"/>
        </w:rPr>
        <w:t xml:space="preserve">В нашем поселении образовательный комплекс «Школа №2083» возглавляет Наумкина Татьяна Владимировна, в состав которого входят </w:t>
      </w:r>
      <w:r w:rsidRPr="003600DF">
        <w:rPr>
          <w:b/>
          <w:sz w:val="32"/>
          <w:szCs w:val="32"/>
        </w:rPr>
        <w:t>7</w:t>
      </w:r>
      <w:r w:rsidRPr="003600DF">
        <w:rPr>
          <w:sz w:val="32"/>
          <w:szCs w:val="32"/>
        </w:rPr>
        <w:t xml:space="preserve"> детских садов и </w:t>
      </w:r>
      <w:r w:rsidRPr="003600DF">
        <w:rPr>
          <w:b/>
          <w:sz w:val="32"/>
          <w:szCs w:val="32"/>
        </w:rPr>
        <w:t>5</w:t>
      </w:r>
      <w:r w:rsidRPr="003600DF">
        <w:rPr>
          <w:sz w:val="32"/>
          <w:szCs w:val="32"/>
        </w:rPr>
        <w:t xml:space="preserve"> общеобразовательных площадок. </w:t>
      </w:r>
    </w:p>
    <w:p w14:paraId="374FD351" w14:textId="77777777" w:rsidR="003600DF" w:rsidRPr="003600DF" w:rsidRDefault="003600DF" w:rsidP="00453D82">
      <w:pPr>
        <w:ind w:firstLine="567"/>
        <w:contextualSpacing/>
        <w:jc w:val="both"/>
        <w:rPr>
          <w:sz w:val="32"/>
          <w:szCs w:val="32"/>
        </w:rPr>
      </w:pPr>
      <w:r w:rsidRPr="003600DF">
        <w:rPr>
          <w:sz w:val="32"/>
          <w:szCs w:val="32"/>
        </w:rPr>
        <w:t xml:space="preserve">В школе сформирован высокопрофессиональный педагогический коллектив единомышленников, который насчитывает более </w:t>
      </w:r>
      <w:r w:rsidRPr="003600DF">
        <w:rPr>
          <w:b/>
          <w:sz w:val="32"/>
          <w:szCs w:val="32"/>
        </w:rPr>
        <w:t>450 человек.</w:t>
      </w:r>
      <w:r w:rsidRPr="003600DF">
        <w:rPr>
          <w:sz w:val="32"/>
          <w:szCs w:val="32"/>
        </w:rPr>
        <w:t xml:space="preserve"> </w:t>
      </w:r>
    </w:p>
    <w:p w14:paraId="0C6A9608" w14:textId="77777777" w:rsidR="003600DF" w:rsidRPr="003600DF" w:rsidRDefault="003600DF" w:rsidP="00453D82">
      <w:pPr>
        <w:ind w:firstLine="567"/>
        <w:contextualSpacing/>
        <w:jc w:val="both"/>
        <w:rPr>
          <w:b/>
          <w:sz w:val="32"/>
          <w:szCs w:val="32"/>
        </w:rPr>
      </w:pPr>
      <w:r w:rsidRPr="003600DF">
        <w:rPr>
          <w:sz w:val="32"/>
          <w:szCs w:val="32"/>
        </w:rPr>
        <w:t xml:space="preserve">В 2021/2022 учебном году среднесписочный состав детей дошкольных учреждений составил </w:t>
      </w:r>
      <w:r w:rsidRPr="003600DF">
        <w:rPr>
          <w:b/>
          <w:sz w:val="32"/>
          <w:szCs w:val="32"/>
        </w:rPr>
        <w:t>1929</w:t>
      </w:r>
      <w:r w:rsidRPr="003600DF">
        <w:rPr>
          <w:sz w:val="32"/>
          <w:szCs w:val="32"/>
        </w:rPr>
        <w:t xml:space="preserve"> человек, среднесписочный состав обучающихся в школе составил </w:t>
      </w:r>
      <w:r w:rsidRPr="003600DF">
        <w:rPr>
          <w:b/>
          <w:sz w:val="32"/>
          <w:szCs w:val="32"/>
        </w:rPr>
        <w:t>4 908 человек, сформировано 170 классов.</w:t>
      </w:r>
    </w:p>
    <w:p w14:paraId="303E09E3" w14:textId="1C1E7C83" w:rsidR="00E16420" w:rsidRPr="00547AC4" w:rsidRDefault="00547AC4" w:rsidP="00453D82">
      <w:pPr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2022 году </w:t>
      </w:r>
      <w:r w:rsidR="00D7341A">
        <w:rPr>
          <w:sz w:val="32"/>
          <w:szCs w:val="32"/>
        </w:rPr>
        <w:t>ш</w:t>
      </w:r>
      <w:r>
        <w:rPr>
          <w:sz w:val="32"/>
          <w:szCs w:val="32"/>
        </w:rPr>
        <w:t xml:space="preserve">кола №2083 вошла в </w:t>
      </w:r>
      <w:r w:rsidRPr="00D7341A">
        <w:rPr>
          <w:b/>
          <w:bCs/>
          <w:sz w:val="32"/>
          <w:szCs w:val="32"/>
        </w:rPr>
        <w:t>ТОП 300</w:t>
      </w:r>
      <w:r>
        <w:rPr>
          <w:sz w:val="32"/>
          <w:szCs w:val="32"/>
        </w:rPr>
        <w:t xml:space="preserve"> лучших школ России, по количеству выпускников, поступивших в ведущие ВУЗы России.</w:t>
      </w:r>
    </w:p>
    <w:p w14:paraId="4950B9A0" w14:textId="33960D3F" w:rsidR="003600DF" w:rsidRPr="003600DF" w:rsidRDefault="003600DF" w:rsidP="00453D82">
      <w:pPr>
        <w:ind w:firstLine="567"/>
        <w:contextualSpacing/>
        <w:jc w:val="both"/>
        <w:rPr>
          <w:sz w:val="32"/>
          <w:szCs w:val="32"/>
        </w:rPr>
      </w:pPr>
      <w:r w:rsidRPr="00453D82">
        <w:rPr>
          <w:sz w:val="32"/>
          <w:szCs w:val="32"/>
          <w:shd w:val="clear" w:color="auto" w:fill="FFFFFF"/>
        </w:rPr>
        <w:t>По итогам 2021</w:t>
      </w:r>
      <w:r w:rsidR="00C2073C">
        <w:rPr>
          <w:sz w:val="32"/>
          <w:szCs w:val="32"/>
          <w:shd w:val="clear" w:color="auto" w:fill="FFFFFF"/>
        </w:rPr>
        <w:t>/</w:t>
      </w:r>
      <w:r w:rsidRPr="00453D82">
        <w:rPr>
          <w:sz w:val="32"/>
          <w:szCs w:val="32"/>
          <w:shd w:val="clear" w:color="auto" w:fill="FFFFFF"/>
        </w:rPr>
        <w:t xml:space="preserve">2022 учебного года </w:t>
      </w:r>
      <w:r w:rsidRPr="00C2073C">
        <w:rPr>
          <w:b/>
          <w:bCs/>
          <w:sz w:val="32"/>
          <w:szCs w:val="32"/>
          <w:shd w:val="clear" w:color="auto" w:fill="FFFFFF"/>
        </w:rPr>
        <w:t>9К</w:t>
      </w:r>
      <w:r w:rsidRPr="00453D82">
        <w:rPr>
          <w:sz w:val="32"/>
          <w:szCs w:val="32"/>
          <w:shd w:val="clear" w:color="auto" w:fill="FFFFFF"/>
        </w:rPr>
        <w:t xml:space="preserve"> кадетский класс получил звание «Лучший кадетский класс города Москвы».</w:t>
      </w:r>
    </w:p>
    <w:p w14:paraId="0F6C0DC6" w14:textId="1E86F425" w:rsidR="00051305" w:rsidRPr="003600DF" w:rsidRDefault="003600DF" w:rsidP="00453D82">
      <w:pPr>
        <w:ind w:firstLine="567"/>
        <w:contextualSpacing/>
        <w:jc w:val="both"/>
        <w:rPr>
          <w:sz w:val="32"/>
          <w:szCs w:val="32"/>
        </w:rPr>
      </w:pPr>
      <w:r w:rsidRPr="003600DF">
        <w:rPr>
          <w:sz w:val="32"/>
          <w:szCs w:val="32"/>
        </w:rPr>
        <w:t xml:space="preserve">Хочу отметить, что в прошлом году образовательная площадка «Остафьево» отметила </w:t>
      </w:r>
      <w:r w:rsidRPr="003600DF">
        <w:rPr>
          <w:b/>
          <w:bCs/>
          <w:sz w:val="32"/>
          <w:szCs w:val="32"/>
        </w:rPr>
        <w:t>155 летний</w:t>
      </w:r>
      <w:r w:rsidRPr="003600DF">
        <w:rPr>
          <w:sz w:val="32"/>
          <w:szCs w:val="32"/>
        </w:rPr>
        <w:t xml:space="preserve"> юбилей, а также </w:t>
      </w:r>
      <w:r w:rsidRPr="003600DF">
        <w:rPr>
          <w:b/>
          <w:sz w:val="32"/>
          <w:szCs w:val="32"/>
        </w:rPr>
        <w:t>8</w:t>
      </w:r>
      <w:r w:rsidRPr="003600DF">
        <w:rPr>
          <w:b/>
          <w:bCs/>
          <w:sz w:val="32"/>
          <w:szCs w:val="32"/>
        </w:rPr>
        <w:t xml:space="preserve"> лет </w:t>
      </w:r>
      <w:r w:rsidRPr="003600DF">
        <w:rPr>
          <w:bCs/>
          <w:sz w:val="32"/>
          <w:szCs w:val="32"/>
        </w:rPr>
        <w:t xml:space="preserve">исполнилось </w:t>
      </w:r>
      <w:r w:rsidR="003B0C36">
        <w:rPr>
          <w:bCs/>
          <w:sz w:val="32"/>
          <w:szCs w:val="32"/>
        </w:rPr>
        <w:t xml:space="preserve">образовательному </w:t>
      </w:r>
      <w:r w:rsidRPr="003600DF">
        <w:rPr>
          <w:bCs/>
          <w:sz w:val="32"/>
          <w:szCs w:val="32"/>
        </w:rPr>
        <w:t>комплексу</w:t>
      </w:r>
      <w:r w:rsidRPr="003600DF">
        <w:rPr>
          <w:b/>
          <w:bCs/>
          <w:sz w:val="32"/>
          <w:szCs w:val="32"/>
        </w:rPr>
        <w:t xml:space="preserve"> </w:t>
      </w:r>
      <w:r w:rsidR="003B0C36">
        <w:rPr>
          <w:b/>
          <w:bCs/>
          <w:sz w:val="32"/>
          <w:szCs w:val="32"/>
        </w:rPr>
        <w:t>«</w:t>
      </w:r>
      <w:r w:rsidRPr="003600DF">
        <w:rPr>
          <w:sz w:val="32"/>
          <w:szCs w:val="32"/>
        </w:rPr>
        <w:t>Школ</w:t>
      </w:r>
      <w:r w:rsidR="003B0C36">
        <w:rPr>
          <w:sz w:val="32"/>
          <w:szCs w:val="32"/>
        </w:rPr>
        <w:t>а</w:t>
      </w:r>
      <w:r w:rsidRPr="003600DF">
        <w:rPr>
          <w:sz w:val="32"/>
          <w:szCs w:val="32"/>
        </w:rPr>
        <w:t xml:space="preserve"> №2083</w:t>
      </w:r>
      <w:r w:rsidR="003B0C36">
        <w:rPr>
          <w:sz w:val="32"/>
          <w:szCs w:val="32"/>
        </w:rPr>
        <w:t>».</w:t>
      </w:r>
      <w:r w:rsidRPr="003600DF">
        <w:rPr>
          <w:sz w:val="32"/>
          <w:szCs w:val="32"/>
        </w:rPr>
        <w:t xml:space="preserve"> </w:t>
      </w:r>
    </w:p>
    <w:p w14:paraId="357E220D" w14:textId="77777777" w:rsidR="00A254B3" w:rsidRPr="009008B7" w:rsidRDefault="00A254B3" w:rsidP="00453D82">
      <w:pPr>
        <w:contextualSpacing/>
        <w:jc w:val="center"/>
        <w:rPr>
          <w:b/>
          <w:color w:val="0070C0"/>
          <w:sz w:val="32"/>
          <w:szCs w:val="32"/>
        </w:rPr>
      </w:pPr>
    </w:p>
    <w:p w14:paraId="1C18B5D2" w14:textId="6E32F9A5" w:rsidR="00B076A3" w:rsidRPr="009008B7" w:rsidRDefault="00B076A3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КУЛЬТУРА</w:t>
      </w:r>
    </w:p>
    <w:p w14:paraId="66CDAD3E" w14:textId="77777777" w:rsidR="003600DF" w:rsidRPr="003600DF" w:rsidRDefault="003600DF" w:rsidP="00453D82">
      <w:pPr>
        <w:pBdr>
          <w:top w:val="single" w:sz="4" w:space="1" w:color="auto"/>
        </w:pBdr>
        <w:ind w:firstLine="708"/>
        <w:contextualSpacing/>
        <w:jc w:val="both"/>
        <w:rPr>
          <w:sz w:val="32"/>
          <w:szCs w:val="32"/>
        </w:rPr>
      </w:pPr>
      <w:r w:rsidRPr="003600DF">
        <w:rPr>
          <w:sz w:val="32"/>
          <w:szCs w:val="32"/>
        </w:rPr>
        <w:t xml:space="preserve">В нашем поселении расположено </w:t>
      </w:r>
      <w:r w:rsidRPr="003600DF">
        <w:rPr>
          <w:b/>
          <w:bCs/>
          <w:sz w:val="32"/>
          <w:szCs w:val="32"/>
        </w:rPr>
        <w:t>два</w:t>
      </w:r>
      <w:r w:rsidRPr="003600DF">
        <w:rPr>
          <w:sz w:val="32"/>
          <w:szCs w:val="32"/>
        </w:rPr>
        <w:t xml:space="preserve"> Дома культуры «Пересвет» и «Десна», </w:t>
      </w:r>
      <w:r w:rsidRPr="003600DF">
        <w:rPr>
          <w:b/>
          <w:bCs/>
          <w:sz w:val="32"/>
          <w:szCs w:val="32"/>
        </w:rPr>
        <w:t>2</w:t>
      </w:r>
      <w:r w:rsidRPr="003600DF">
        <w:rPr>
          <w:sz w:val="32"/>
          <w:szCs w:val="32"/>
        </w:rPr>
        <w:t xml:space="preserve"> Детские школы искусств «Дар» и «Дети синей птицы», </w:t>
      </w:r>
      <w:r w:rsidRPr="003600DF">
        <w:rPr>
          <w:b/>
          <w:bCs/>
          <w:sz w:val="32"/>
          <w:szCs w:val="32"/>
        </w:rPr>
        <w:t>4</w:t>
      </w:r>
      <w:r w:rsidRPr="003600DF">
        <w:rPr>
          <w:sz w:val="32"/>
          <w:szCs w:val="32"/>
        </w:rPr>
        <w:t xml:space="preserve"> библиотеки, </w:t>
      </w:r>
      <w:r w:rsidRPr="003600DF">
        <w:rPr>
          <w:b/>
          <w:bCs/>
          <w:sz w:val="32"/>
          <w:szCs w:val="32"/>
        </w:rPr>
        <w:t>3</w:t>
      </w:r>
      <w:r w:rsidRPr="003600DF">
        <w:rPr>
          <w:sz w:val="32"/>
          <w:szCs w:val="32"/>
        </w:rPr>
        <w:t xml:space="preserve"> православных храма с воскресными школами и Государственный музей-усадьба «Остафьево» - «Русский Парнас».</w:t>
      </w:r>
    </w:p>
    <w:p w14:paraId="7B7C1AA8" w14:textId="77777777" w:rsidR="003600DF" w:rsidRPr="003600DF" w:rsidRDefault="003600DF" w:rsidP="00453D82">
      <w:pPr>
        <w:pBdr>
          <w:bottom w:val="single" w:sz="4" w:space="1" w:color="auto"/>
        </w:pBdr>
        <w:ind w:firstLine="708"/>
        <w:contextualSpacing/>
        <w:jc w:val="both"/>
        <w:rPr>
          <w:sz w:val="32"/>
          <w:szCs w:val="32"/>
        </w:rPr>
      </w:pPr>
      <w:r w:rsidRPr="003600DF">
        <w:rPr>
          <w:sz w:val="32"/>
          <w:szCs w:val="32"/>
        </w:rPr>
        <w:t xml:space="preserve">В школах искусств на </w:t>
      </w:r>
      <w:r w:rsidRPr="00C2073C">
        <w:rPr>
          <w:b/>
          <w:bCs/>
          <w:sz w:val="32"/>
          <w:szCs w:val="32"/>
        </w:rPr>
        <w:t>8</w:t>
      </w:r>
      <w:r w:rsidRPr="003600DF">
        <w:rPr>
          <w:sz w:val="32"/>
          <w:szCs w:val="32"/>
        </w:rPr>
        <w:t xml:space="preserve"> отделениях обучается </w:t>
      </w:r>
      <w:r w:rsidRPr="00C2073C">
        <w:rPr>
          <w:b/>
          <w:bCs/>
          <w:sz w:val="32"/>
          <w:szCs w:val="32"/>
        </w:rPr>
        <w:t>763</w:t>
      </w:r>
      <w:r w:rsidRPr="003600DF">
        <w:rPr>
          <w:b/>
          <w:sz w:val="32"/>
          <w:szCs w:val="32"/>
        </w:rPr>
        <w:t xml:space="preserve"> человека</w:t>
      </w:r>
      <w:r w:rsidRPr="003600DF">
        <w:rPr>
          <w:sz w:val="32"/>
          <w:szCs w:val="32"/>
        </w:rPr>
        <w:t xml:space="preserve">, обе школы имеют высшую квалификационную категорию. </w:t>
      </w:r>
    </w:p>
    <w:p w14:paraId="631797E4" w14:textId="77777777" w:rsidR="003600DF" w:rsidRPr="003600DF" w:rsidRDefault="003600DF" w:rsidP="00453D82">
      <w:pPr>
        <w:pBdr>
          <w:bottom w:val="single" w:sz="4" w:space="1" w:color="auto"/>
        </w:pBdr>
        <w:ind w:firstLine="708"/>
        <w:contextualSpacing/>
        <w:jc w:val="both"/>
        <w:rPr>
          <w:sz w:val="32"/>
          <w:szCs w:val="32"/>
        </w:rPr>
      </w:pPr>
      <w:r w:rsidRPr="003600DF">
        <w:rPr>
          <w:sz w:val="32"/>
          <w:szCs w:val="32"/>
        </w:rPr>
        <w:t xml:space="preserve">В прошлом году ДШИ «Дети синей птицы» отметила - </w:t>
      </w:r>
      <w:r w:rsidRPr="00C2073C">
        <w:rPr>
          <w:b/>
          <w:bCs/>
          <w:sz w:val="32"/>
          <w:szCs w:val="32"/>
        </w:rPr>
        <w:t>25 летний</w:t>
      </w:r>
      <w:r w:rsidRPr="003600DF">
        <w:rPr>
          <w:sz w:val="32"/>
          <w:szCs w:val="32"/>
        </w:rPr>
        <w:t xml:space="preserve"> юбилей со дня открытия.</w:t>
      </w:r>
    </w:p>
    <w:p w14:paraId="5D58B690" w14:textId="490DD38D" w:rsidR="009008B7" w:rsidRPr="003600DF" w:rsidRDefault="003600DF" w:rsidP="00453D82">
      <w:pPr>
        <w:pBdr>
          <w:bottom w:val="single" w:sz="4" w:space="1" w:color="auto"/>
        </w:pBdr>
        <w:ind w:firstLine="708"/>
        <w:contextualSpacing/>
        <w:jc w:val="both"/>
        <w:rPr>
          <w:sz w:val="32"/>
          <w:szCs w:val="32"/>
        </w:rPr>
      </w:pPr>
      <w:r w:rsidRPr="003600DF">
        <w:rPr>
          <w:sz w:val="32"/>
          <w:szCs w:val="32"/>
        </w:rPr>
        <w:t xml:space="preserve">В Домах культуры организованы </w:t>
      </w:r>
      <w:r w:rsidRPr="00C2073C">
        <w:rPr>
          <w:b/>
          <w:bCs/>
          <w:sz w:val="32"/>
          <w:szCs w:val="32"/>
        </w:rPr>
        <w:t>64</w:t>
      </w:r>
      <w:r w:rsidRPr="003600DF">
        <w:rPr>
          <w:sz w:val="32"/>
          <w:szCs w:val="32"/>
        </w:rPr>
        <w:t xml:space="preserve"> культурно-досуговых формировани</w:t>
      </w:r>
      <w:r w:rsidR="00184A74">
        <w:rPr>
          <w:sz w:val="32"/>
          <w:szCs w:val="32"/>
        </w:rPr>
        <w:t>я</w:t>
      </w:r>
      <w:r w:rsidRPr="003600DF">
        <w:rPr>
          <w:sz w:val="32"/>
          <w:szCs w:val="32"/>
        </w:rPr>
        <w:t xml:space="preserve">, в которых занимается </w:t>
      </w:r>
      <w:r w:rsidRPr="003600DF">
        <w:rPr>
          <w:b/>
          <w:sz w:val="32"/>
          <w:szCs w:val="32"/>
        </w:rPr>
        <w:t>1 180 человека</w:t>
      </w:r>
      <w:r w:rsidRPr="003600DF">
        <w:rPr>
          <w:sz w:val="32"/>
          <w:szCs w:val="32"/>
        </w:rPr>
        <w:t xml:space="preserve">. Проведено </w:t>
      </w:r>
      <w:r w:rsidRPr="00C2073C">
        <w:rPr>
          <w:b/>
          <w:bCs/>
          <w:sz w:val="32"/>
          <w:szCs w:val="32"/>
        </w:rPr>
        <w:t>545</w:t>
      </w:r>
      <w:r w:rsidRPr="003600DF">
        <w:rPr>
          <w:sz w:val="32"/>
          <w:szCs w:val="32"/>
        </w:rPr>
        <w:t xml:space="preserve"> мероприятий, в которых приняло участие более </w:t>
      </w:r>
      <w:r w:rsidRPr="003600DF">
        <w:rPr>
          <w:b/>
          <w:sz w:val="32"/>
          <w:szCs w:val="32"/>
        </w:rPr>
        <w:t>60 тыс. человек</w:t>
      </w:r>
      <w:r w:rsidRPr="003600DF">
        <w:rPr>
          <w:sz w:val="32"/>
          <w:szCs w:val="32"/>
        </w:rPr>
        <w:t>.</w:t>
      </w:r>
    </w:p>
    <w:p w14:paraId="10C0A515" w14:textId="77777777" w:rsidR="003709DA" w:rsidRDefault="003709DA" w:rsidP="00547AC4">
      <w:pPr>
        <w:pBdr>
          <w:bottom w:val="single" w:sz="4" w:space="1" w:color="auto"/>
        </w:pBdr>
        <w:contextualSpacing/>
        <w:rPr>
          <w:b/>
          <w:color w:val="0070C0"/>
          <w:sz w:val="32"/>
          <w:szCs w:val="32"/>
        </w:rPr>
      </w:pPr>
    </w:p>
    <w:p w14:paraId="3E105854" w14:textId="0EE20AAF" w:rsidR="00CF6912" w:rsidRPr="003600DF" w:rsidRDefault="00A254B3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ЗДРАВООХРАНЕНИЕ</w:t>
      </w:r>
    </w:p>
    <w:p w14:paraId="7750A9FD" w14:textId="00CF6549" w:rsidR="003600DF" w:rsidRPr="007E4706" w:rsidRDefault="003600DF" w:rsidP="00453D82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7E4706">
        <w:rPr>
          <w:rFonts w:ascii="Times New Roman" w:hAnsi="Times New Roman" w:cs="Times New Roman"/>
          <w:sz w:val="32"/>
          <w:szCs w:val="32"/>
        </w:rPr>
        <w:t>Важное значение имеет решение вопросов здравоохранения. В состав Рязановско</w:t>
      </w:r>
      <w:r w:rsidR="00852FA0">
        <w:rPr>
          <w:rFonts w:ascii="Times New Roman" w:hAnsi="Times New Roman" w:cs="Times New Roman"/>
          <w:sz w:val="32"/>
          <w:szCs w:val="32"/>
        </w:rPr>
        <w:t>й</w:t>
      </w:r>
      <w:r w:rsidRPr="007E4706">
        <w:rPr>
          <w:rFonts w:ascii="Times New Roman" w:hAnsi="Times New Roman" w:cs="Times New Roman"/>
          <w:sz w:val="32"/>
          <w:szCs w:val="32"/>
        </w:rPr>
        <w:t xml:space="preserve"> поликлиники «Больницы Кузнечики» входят взрослая и детская поликлиники в поселке Знамя Октября, врачебные участки в поселках Ерино и Фабрики имени 1 Мая, амбулатори</w:t>
      </w:r>
      <w:r w:rsidR="00852FA0">
        <w:rPr>
          <w:rFonts w:ascii="Times New Roman" w:hAnsi="Times New Roman" w:cs="Times New Roman"/>
          <w:sz w:val="32"/>
          <w:szCs w:val="32"/>
        </w:rPr>
        <w:t>я</w:t>
      </w:r>
      <w:r w:rsidRPr="007E4706">
        <w:rPr>
          <w:rFonts w:ascii="Times New Roman" w:hAnsi="Times New Roman" w:cs="Times New Roman"/>
          <w:sz w:val="32"/>
          <w:szCs w:val="32"/>
        </w:rPr>
        <w:t xml:space="preserve"> в поселке Остафьево, консультативное отделение в поселке Фабрик</w:t>
      </w:r>
      <w:r w:rsidR="00C2073C">
        <w:rPr>
          <w:rFonts w:ascii="Times New Roman" w:hAnsi="Times New Roman" w:cs="Times New Roman"/>
          <w:sz w:val="32"/>
          <w:szCs w:val="32"/>
        </w:rPr>
        <w:t>и</w:t>
      </w:r>
      <w:r w:rsidRPr="007E4706">
        <w:rPr>
          <w:rFonts w:ascii="Times New Roman" w:hAnsi="Times New Roman" w:cs="Times New Roman"/>
          <w:sz w:val="32"/>
          <w:szCs w:val="32"/>
        </w:rPr>
        <w:t xml:space="preserve"> им</w:t>
      </w:r>
      <w:r w:rsidR="00C2073C">
        <w:rPr>
          <w:rFonts w:ascii="Times New Roman" w:hAnsi="Times New Roman" w:cs="Times New Roman"/>
          <w:sz w:val="32"/>
          <w:szCs w:val="32"/>
        </w:rPr>
        <w:t>ени</w:t>
      </w:r>
      <w:r w:rsidRPr="007E4706">
        <w:rPr>
          <w:rFonts w:ascii="Times New Roman" w:hAnsi="Times New Roman" w:cs="Times New Roman"/>
          <w:sz w:val="32"/>
          <w:szCs w:val="32"/>
        </w:rPr>
        <w:t xml:space="preserve"> 1 Мая. В медицинских учреждениях работает </w:t>
      </w:r>
      <w:r w:rsidRPr="007E4706">
        <w:rPr>
          <w:rFonts w:ascii="Times New Roman" w:hAnsi="Times New Roman" w:cs="Times New Roman"/>
          <w:b/>
          <w:bCs/>
          <w:sz w:val="32"/>
          <w:szCs w:val="32"/>
        </w:rPr>
        <w:t>72</w:t>
      </w:r>
      <w:r w:rsidRPr="007E4706">
        <w:rPr>
          <w:rFonts w:ascii="Times New Roman" w:hAnsi="Times New Roman" w:cs="Times New Roman"/>
          <w:sz w:val="32"/>
          <w:szCs w:val="32"/>
        </w:rPr>
        <w:t xml:space="preserve"> врача, количество среднего медицинского персонала – </w:t>
      </w:r>
      <w:r w:rsidRPr="007E4706">
        <w:rPr>
          <w:rFonts w:ascii="Times New Roman" w:hAnsi="Times New Roman" w:cs="Times New Roman"/>
          <w:b/>
          <w:bCs/>
          <w:sz w:val="32"/>
          <w:szCs w:val="32"/>
        </w:rPr>
        <w:t>64 человека.</w:t>
      </w:r>
    </w:p>
    <w:p w14:paraId="6C96484B" w14:textId="77777777" w:rsidR="003600DF" w:rsidRPr="007E4706" w:rsidRDefault="003600DF" w:rsidP="00453D82">
      <w:pPr>
        <w:pStyle w:val="HTML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7E4706">
        <w:rPr>
          <w:rFonts w:ascii="Times New Roman" w:hAnsi="Times New Roman" w:cs="Times New Roman"/>
          <w:bCs/>
          <w:sz w:val="32"/>
          <w:szCs w:val="32"/>
        </w:rPr>
        <w:tab/>
        <w:t xml:space="preserve">В 2022 году во взрослой поликлинике поселка Знамя Октября: </w:t>
      </w:r>
    </w:p>
    <w:p w14:paraId="5C6048F9" w14:textId="77777777" w:rsidR="003600DF" w:rsidRPr="007E4706" w:rsidRDefault="003600DF" w:rsidP="00453D82">
      <w:pPr>
        <w:pStyle w:val="HTML"/>
        <w:jc w:val="both"/>
        <w:textAlignment w:val="baseline"/>
        <w:rPr>
          <w:rFonts w:ascii="Times New Roman" w:hAnsi="Times New Roman" w:cs="Times New Roman"/>
          <w:bCs/>
          <w:sz w:val="32"/>
          <w:szCs w:val="32"/>
        </w:rPr>
      </w:pPr>
      <w:r w:rsidRPr="007E4706">
        <w:rPr>
          <w:rFonts w:ascii="Times New Roman" w:hAnsi="Times New Roman" w:cs="Times New Roman"/>
          <w:bCs/>
          <w:sz w:val="32"/>
          <w:szCs w:val="32"/>
        </w:rPr>
        <w:t>- открыт кабинет эндоскопического обследования, приобретено новое медицинское оборудование для прохождения колоноскопии и гастроскопии;</w:t>
      </w:r>
    </w:p>
    <w:p w14:paraId="74DC6FAA" w14:textId="77777777" w:rsidR="003600DF" w:rsidRPr="007E4706" w:rsidRDefault="003600DF" w:rsidP="00453D82">
      <w:pPr>
        <w:pStyle w:val="HTML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7E4706">
        <w:rPr>
          <w:rFonts w:ascii="Times New Roman" w:hAnsi="Times New Roman" w:cs="Times New Roman"/>
          <w:bCs/>
          <w:sz w:val="32"/>
          <w:szCs w:val="32"/>
        </w:rPr>
        <w:t>- работает кабинет функциональной диагностики, где можно пройти энцефалографию;</w:t>
      </w:r>
    </w:p>
    <w:p w14:paraId="47B4CC96" w14:textId="3279B505" w:rsidR="003600DF" w:rsidRPr="007E4706" w:rsidRDefault="003600DF" w:rsidP="00453D82">
      <w:pPr>
        <w:pStyle w:val="HTML"/>
        <w:jc w:val="both"/>
        <w:textAlignment w:val="baseline"/>
        <w:rPr>
          <w:rFonts w:ascii="Times New Roman" w:hAnsi="Times New Roman" w:cs="Times New Roman"/>
          <w:bCs/>
          <w:sz w:val="32"/>
          <w:szCs w:val="32"/>
        </w:rPr>
      </w:pPr>
      <w:r w:rsidRPr="007E4706">
        <w:rPr>
          <w:rFonts w:ascii="Times New Roman" w:hAnsi="Times New Roman" w:cs="Times New Roman"/>
          <w:bCs/>
          <w:sz w:val="32"/>
          <w:szCs w:val="32"/>
        </w:rPr>
        <w:t>- в режиме «единого окна» можно пройти медицинскую комиссию и оформить справку для ГИБДД нового образца за одно посещение;</w:t>
      </w:r>
    </w:p>
    <w:p w14:paraId="7E196BD5" w14:textId="77777777" w:rsidR="003600DF" w:rsidRPr="007E4706" w:rsidRDefault="003600DF" w:rsidP="00453D82">
      <w:pPr>
        <w:pStyle w:val="HTML"/>
        <w:jc w:val="both"/>
        <w:textAlignment w:val="baseline"/>
        <w:rPr>
          <w:rFonts w:ascii="Times New Roman" w:hAnsi="Times New Roman" w:cs="Times New Roman"/>
          <w:bCs/>
          <w:sz w:val="32"/>
          <w:szCs w:val="32"/>
        </w:rPr>
      </w:pPr>
      <w:r w:rsidRPr="007E4706">
        <w:rPr>
          <w:rFonts w:ascii="Times New Roman" w:hAnsi="Times New Roman" w:cs="Times New Roman"/>
          <w:bCs/>
          <w:sz w:val="32"/>
          <w:szCs w:val="32"/>
        </w:rPr>
        <w:t xml:space="preserve"> - для удобства жителей рентгенкабинет теперь работает в две смены;</w:t>
      </w:r>
    </w:p>
    <w:p w14:paraId="304AC650" w14:textId="62644A21" w:rsidR="003600DF" w:rsidRPr="007E4706" w:rsidRDefault="003600DF" w:rsidP="00453D82">
      <w:pPr>
        <w:pStyle w:val="HTML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7E4706">
        <w:rPr>
          <w:rFonts w:ascii="Times New Roman" w:hAnsi="Times New Roman" w:cs="Times New Roman"/>
          <w:bCs/>
          <w:sz w:val="32"/>
          <w:szCs w:val="32"/>
        </w:rPr>
        <w:t xml:space="preserve"> - также все желающие теперь могут </w:t>
      </w:r>
      <w:r w:rsidR="00184A74">
        <w:rPr>
          <w:rFonts w:ascii="Times New Roman" w:hAnsi="Times New Roman" w:cs="Times New Roman"/>
          <w:bCs/>
          <w:sz w:val="32"/>
          <w:szCs w:val="32"/>
        </w:rPr>
        <w:t>вакцинироваться</w:t>
      </w:r>
      <w:r w:rsidRPr="007E4706">
        <w:rPr>
          <w:rFonts w:ascii="Times New Roman" w:hAnsi="Times New Roman" w:cs="Times New Roman"/>
          <w:bCs/>
          <w:sz w:val="32"/>
          <w:szCs w:val="32"/>
        </w:rPr>
        <w:t xml:space="preserve"> в поликлинике поселка Знамя Октября</w:t>
      </w:r>
      <w:r w:rsidR="00184A74">
        <w:rPr>
          <w:rFonts w:ascii="Times New Roman" w:hAnsi="Times New Roman" w:cs="Times New Roman"/>
          <w:bCs/>
          <w:sz w:val="32"/>
          <w:szCs w:val="32"/>
        </w:rPr>
        <w:t>.</w:t>
      </w:r>
    </w:p>
    <w:p w14:paraId="3FA6AF53" w14:textId="5EFE4AFF" w:rsidR="003600DF" w:rsidRPr="007E4706" w:rsidRDefault="003600DF" w:rsidP="00453D82">
      <w:pPr>
        <w:pStyle w:val="HTML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7E4706">
        <w:rPr>
          <w:rFonts w:ascii="Times New Roman" w:hAnsi="Times New Roman" w:cs="Times New Roman"/>
          <w:bCs/>
          <w:sz w:val="32"/>
          <w:szCs w:val="32"/>
        </w:rPr>
        <w:tab/>
        <w:t>В 2022 году во врачебном участке поселка Ерино открыт процедурный кабинет по забору крови, а в поселке Фабрики им</w:t>
      </w:r>
      <w:r w:rsidR="00C2073C">
        <w:rPr>
          <w:rFonts w:ascii="Times New Roman" w:hAnsi="Times New Roman" w:cs="Times New Roman"/>
          <w:bCs/>
          <w:sz w:val="32"/>
          <w:szCs w:val="32"/>
        </w:rPr>
        <w:t>ени</w:t>
      </w:r>
      <w:r w:rsidRPr="007E4706">
        <w:rPr>
          <w:rFonts w:ascii="Times New Roman" w:hAnsi="Times New Roman" w:cs="Times New Roman"/>
          <w:bCs/>
          <w:sz w:val="32"/>
          <w:szCs w:val="32"/>
        </w:rPr>
        <w:t xml:space="preserve"> 1 Мая - по приему биоматериала. </w:t>
      </w:r>
    </w:p>
    <w:p w14:paraId="78A0C8D5" w14:textId="48C6CD96" w:rsidR="003600DF" w:rsidRPr="007E4706" w:rsidRDefault="003600DF" w:rsidP="00453D82">
      <w:pPr>
        <w:pStyle w:val="HTML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7E4706">
        <w:rPr>
          <w:rFonts w:ascii="Times New Roman" w:hAnsi="Times New Roman" w:cs="Times New Roman"/>
          <w:bCs/>
          <w:sz w:val="32"/>
          <w:szCs w:val="32"/>
        </w:rPr>
        <w:tab/>
        <w:t>Также в прошлом году выполнены работы по ремонту входных групп в поликлинике поселка Знамя Октября и во врачебном участке поселка Фабрики им</w:t>
      </w:r>
      <w:r w:rsidR="00C2073C">
        <w:rPr>
          <w:rFonts w:ascii="Times New Roman" w:hAnsi="Times New Roman" w:cs="Times New Roman"/>
          <w:bCs/>
          <w:sz w:val="32"/>
          <w:szCs w:val="32"/>
        </w:rPr>
        <w:t>ени</w:t>
      </w:r>
      <w:r w:rsidRPr="007E4706">
        <w:rPr>
          <w:rFonts w:ascii="Times New Roman" w:hAnsi="Times New Roman" w:cs="Times New Roman"/>
          <w:bCs/>
          <w:sz w:val="32"/>
          <w:szCs w:val="32"/>
        </w:rPr>
        <w:t xml:space="preserve"> 1 Мая</w:t>
      </w:r>
      <w:r w:rsidR="00C2073C">
        <w:rPr>
          <w:rFonts w:ascii="Times New Roman" w:hAnsi="Times New Roman" w:cs="Times New Roman"/>
          <w:bCs/>
          <w:sz w:val="32"/>
          <w:szCs w:val="32"/>
        </w:rPr>
        <w:t>.</w:t>
      </w:r>
    </w:p>
    <w:p w14:paraId="3D5E0170" w14:textId="473212F0" w:rsidR="00EF4D3F" w:rsidRDefault="003600DF" w:rsidP="003709DA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7E4706">
        <w:rPr>
          <w:rFonts w:ascii="Times New Roman" w:hAnsi="Times New Roman" w:cs="Times New Roman"/>
          <w:sz w:val="32"/>
          <w:szCs w:val="32"/>
        </w:rPr>
        <w:tab/>
        <w:t>Хочу выразить глубочайшую признательность всем медицинским работникам нашей поликлиники, кто находится на страже нашего здоровья и благополучия.</w:t>
      </w:r>
    </w:p>
    <w:p w14:paraId="670D4A77" w14:textId="77777777" w:rsidR="003709DA" w:rsidRPr="003709DA" w:rsidRDefault="003709DA" w:rsidP="003709DA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27CD17DD" w14:textId="659F6117" w:rsidR="00AE277D" w:rsidRPr="007E4706" w:rsidRDefault="00A254B3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СПОРТ</w:t>
      </w:r>
    </w:p>
    <w:p w14:paraId="1197CC20" w14:textId="77777777" w:rsidR="007E4706" w:rsidRPr="007E4706" w:rsidRDefault="007E4706" w:rsidP="00453D82">
      <w:pPr>
        <w:ind w:firstLine="708"/>
        <w:jc w:val="both"/>
        <w:rPr>
          <w:sz w:val="32"/>
          <w:szCs w:val="32"/>
        </w:rPr>
      </w:pPr>
      <w:r w:rsidRPr="007E4706">
        <w:rPr>
          <w:sz w:val="32"/>
          <w:szCs w:val="32"/>
        </w:rPr>
        <w:t>В рамках муниципальной Программы «Развитие физической культуры и спорта в поселении Рязановское» Спортивным клубом «Десна» за 2022 год организовано и проведено </w:t>
      </w:r>
      <w:r w:rsidRPr="007E4706">
        <w:rPr>
          <w:b/>
          <w:bCs/>
          <w:sz w:val="32"/>
          <w:szCs w:val="32"/>
        </w:rPr>
        <w:t>69</w:t>
      </w:r>
      <w:r w:rsidRPr="007E4706">
        <w:rPr>
          <w:sz w:val="32"/>
          <w:szCs w:val="32"/>
        </w:rPr>
        <w:t> соревнований и спортивно-массовых мероприятий.  Из них </w:t>
      </w:r>
      <w:r w:rsidRPr="007E4706">
        <w:rPr>
          <w:b/>
          <w:bCs/>
          <w:sz w:val="32"/>
          <w:szCs w:val="32"/>
        </w:rPr>
        <w:t>18</w:t>
      </w:r>
      <w:r w:rsidRPr="007E4706">
        <w:rPr>
          <w:sz w:val="32"/>
          <w:szCs w:val="32"/>
        </w:rPr>
        <w:t> детских, </w:t>
      </w:r>
      <w:r w:rsidRPr="007E4706">
        <w:rPr>
          <w:b/>
          <w:bCs/>
          <w:sz w:val="32"/>
          <w:szCs w:val="32"/>
        </w:rPr>
        <w:t>7</w:t>
      </w:r>
      <w:r w:rsidRPr="007E4706">
        <w:rPr>
          <w:sz w:val="32"/>
          <w:szCs w:val="32"/>
        </w:rPr>
        <w:t> среди лиц с ограниченными возможностями и </w:t>
      </w:r>
      <w:r w:rsidRPr="007E4706">
        <w:rPr>
          <w:b/>
          <w:bCs/>
          <w:sz w:val="32"/>
          <w:szCs w:val="32"/>
        </w:rPr>
        <w:t>34</w:t>
      </w:r>
      <w:r w:rsidRPr="007E4706">
        <w:rPr>
          <w:sz w:val="32"/>
          <w:szCs w:val="32"/>
        </w:rPr>
        <w:t xml:space="preserve"> среди лиц пожилого возраста. </w:t>
      </w:r>
    </w:p>
    <w:p w14:paraId="077EAC57" w14:textId="77777777" w:rsidR="007E4706" w:rsidRPr="007E4706" w:rsidRDefault="007E4706" w:rsidP="00453D82">
      <w:pPr>
        <w:ind w:firstLine="708"/>
        <w:jc w:val="both"/>
      </w:pPr>
      <w:r w:rsidRPr="007E4706">
        <w:rPr>
          <w:sz w:val="32"/>
          <w:szCs w:val="32"/>
        </w:rPr>
        <w:t>Общее количество участников соревнований превысило </w:t>
      </w:r>
      <w:r w:rsidRPr="007E4706">
        <w:rPr>
          <w:b/>
          <w:bCs/>
          <w:sz w:val="32"/>
          <w:szCs w:val="32"/>
        </w:rPr>
        <w:t>1500</w:t>
      </w:r>
      <w:r w:rsidRPr="007E4706">
        <w:rPr>
          <w:sz w:val="32"/>
          <w:szCs w:val="32"/>
        </w:rPr>
        <w:t> человек.  Самым массовым мероприятием 2022 года стала традиционная лыжная гонка, посвященная Дню защитника Отечества, в которой приняли участие </w:t>
      </w:r>
      <w:r w:rsidRPr="007E4706">
        <w:rPr>
          <w:b/>
          <w:bCs/>
          <w:sz w:val="32"/>
          <w:szCs w:val="32"/>
        </w:rPr>
        <w:t>170</w:t>
      </w:r>
      <w:r w:rsidRPr="007E4706">
        <w:rPr>
          <w:sz w:val="32"/>
          <w:szCs w:val="32"/>
        </w:rPr>
        <w:t> школьников нашего поселения.</w:t>
      </w:r>
    </w:p>
    <w:p w14:paraId="21A62860" w14:textId="376B5B2A" w:rsidR="007E4706" w:rsidRPr="007E4706" w:rsidRDefault="007E4706" w:rsidP="00453D82">
      <w:pPr>
        <w:ind w:firstLine="708"/>
        <w:jc w:val="both"/>
      </w:pPr>
      <w:r w:rsidRPr="007E4706">
        <w:rPr>
          <w:sz w:val="32"/>
          <w:szCs w:val="32"/>
        </w:rPr>
        <w:t>В зимний период сотрудниками </w:t>
      </w:r>
      <w:r w:rsidR="00C2073C" w:rsidRPr="007E4706">
        <w:rPr>
          <w:sz w:val="32"/>
          <w:szCs w:val="32"/>
        </w:rPr>
        <w:t xml:space="preserve"> </w:t>
      </w:r>
      <w:r w:rsidRPr="007E4706">
        <w:rPr>
          <w:sz w:val="32"/>
          <w:szCs w:val="32"/>
        </w:rPr>
        <w:t xml:space="preserve">СК «Десна» обслуживается прогулочная лыжная трасса вблизи ОНСТ «Девятское» и </w:t>
      </w:r>
      <w:r w:rsidR="00C2073C">
        <w:rPr>
          <w:sz w:val="32"/>
          <w:szCs w:val="32"/>
        </w:rPr>
        <w:t>хоккейные площадки</w:t>
      </w:r>
      <w:r w:rsidRPr="007E4706">
        <w:rPr>
          <w:sz w:val="32"/>
          <w:szCs w:val="32"/>
        </w:rPr>
        <w:t xml:space="preserve"> в поселках Фабрики имени 1 Мая и Остафьево, на баланс учреждения принят новый каток в поселке Знамя Октября.</w:t>
      </w:r>
    </w:p>
    <w:p w14:paraId="7E67A923" w14:textId="13C5F483" w:rsidR="007E4706" w:rsidRPr="007E4706" w:rsidRDefault="007E4706" w:rsidP="00184A74">
      <w:pPr>
        <w:ind w:firstLine="708"/>
        <w:jc w:val="both"/>
      </w:pPr>
      <w:r w:rsidRPr="00184A74">
        <w:rPr>
          <w:sz w:val="32"/>
          <w:szCs w:val="32"/>
        </w:rPr>
        <w:t xml:space="preserve">В целях улучшения материально-технической базы спортивных объектов в 2022 году был отремонтирован большой игровой спортивный зал с прилегающими помещениями, и переоборудован учебный класс под малый зал для занятий лиц с </w:t>
      </w:r>
      <w:r w:rsidR="00C2073C">
        <w:rPr>
          <w:sz w:val="32"/>
          <w:szCs w:val="32"/>
        </w:rPr>
        <w:t>ограниченными возможностями здоровья</w:t>
      </w:r>
      <w:r w:rsidRPr="00184A74">
        <w:rPr>
          <w:sz w:val="32"/>
          <w:szCs w:val="32"/>
        </w:rPr>
        <w:t xml:space="preserve"> и пожилого возраста. Приобретено новое спортивное оборудование и мебель для раздевалок спортсменов.</w:t>
      </w:r>
    </w:p>
    <w:p w14:paraId="69D0A1BE" w14:textId="1B31A879" w:rsidR="007E4706" w:rsidRPr="007E4706" w:rsidRDefault="007E4706" w:rsidP="00C2073C">
      <w:pPr>
        <w:ind w:firstLine="708"/>
        <w:jc w:val="both"/>
      </w:pPr>
      <w:r w:rsidRPr="007E4706">
        <w:rPr>
          <w:sz w:val="32"/>
          <w:szCs w:val="32"/>
        </w:rPr>
        <w:t xml:space="preserve">В городском Смотре-конкурсе в номинации </w:t>
      </w:r>
      <w:r w:rsidR="00C2073C">
        <w:rPr>
          <w:sz w:val="32"/>
          <w:szCs w:val="32"/>
        </w:rPr>
        <w:t>«</w:t>
      </w:r>
      <w:r w:rsidRPr="007E4706">
        <w:rPr>
          <w:sz w:val="32"/>
          <w:szCs w:val="32"/>
        </w:rPr>
        <w:t>Лучший спортивный двор</w:t>
      </w:r>
      <w:r w:rsidR="00C2073C">
        <w:rPr>
          <w:sz w:val="32"/>
          <w:szCs w:val="32"/>
        </w:rPr>
        <w:t>»</w:t>
      </w:r>
      <w:r w:rsidRPr="007E4706">
        <w:rPr>
          <w:sz w:val="32"/>
          <w:szCs w:val="32"/>
        </w:rPr>
        <w:t xml:space="preserve"> </w:t>
      </w:r>
      <w:r w:rsidRPr="00C2073C">
        <w:rPr>
          <w:b/>
          <w:bCs/>
          <w:sz w:val="32"/>
          <w:szCs w:val="32"/>
        </w:rPr>
        <w:t>1 место</w:t>
      </w:r>
      <w:r w:rsidRPr="007E4706">
        <w:rPr>
          <w:sz w:val="32"/>
          <w:szCs w:val="32"/>
        </w:rPr>
        <w:t xml:space="preserve"> в заняла  спортивная  площадка у дома №8 поселк</w:t>
      </w:r>
      <w:r w:rsidR="00C2073C">
        <w:rPr>
          <w:sz w:val="32"/>
          <w:szCs w:val="32"/>
        </w:rPr>
        <w:t>а</w:t>
      </w:r>
      <w:r w:rsidRPr="007E4706">
        <w:rPr>
          <w:sz w:val="32"/>
          <w:szCs w:val="32"/>
        </w:rPr>
        <w:t xml:space="preserve"> Знамя Октября; в номинации «Лучший тренер и специалист по работе с детьми» 1 место занял  тренер СК «Десна» по хоккею </w:t>
      </w:r>
      <w:r w:rsidRPr="00C2073C">
        <w:rPr>
          <w:b/>
          <w:bCs/>
          <w:sz w:val="32"/>
          <w:szCs w:val="32"/>
          <w:u w:val="single"/>
        </w:rPr>
        <w:t>Дмитрий</w:t>
      </w:r>
      <w:r w:rsidR="00852FA0" w:rsidRPr="00C2073C">
        <w:rPr>
          <w:b/>
          <w:bCs/>
          <w:sz w:val="32"/>
          <w:szCs w:val="32"/>
          <w:u w:val="single"/>
        </w:rPr>
        <w:t xml:space="preserve"> Морарь</w:t>
      </w:r>
      <w:r w:rsidRPr="007E4706">
        <w:rPr>
          <w:sz w:val="32"/>
          <w:szCs w:val="32"/>
        </w:rPr>
        <w:t xml:space="preserve"> - это заслуженная награда за победу нашей команды в финальных играх клуба </w:t>
      </w:r>
      <w:r w:rsidR="00C2073C">
        <w:rPr>
          <w:sz w:val="32"/>
          <w:szCs w:val="32"/>
        </w:rPr>
        <w:t>«</w:t>
      </w:r>
      <w:r w:rsidRPr="007E4706">
        <w:rPr>
          <w:sz w:val="32"/>
          <w:szCs w:val="32"/>
        </w:rPr>
        <w:t>Золотая шайба</w:t>
      </w:r>
      <w:r w:rsidR="00C2073C">
        <w:rPr>
          <w:sz w:val="32"/>
          <w:szCs w:val="32"/>
        </w:rPr>
        <w:t>».</w:t>
      </w:r>
    </w:p>
    <w:p w14:paraId="03D9E3F2" w14:textId="0E07CB9F" w:rsidR="007E4706" w:rsidRPr="007E4706" w:rsidRDefault="007E4706" w:rsidP="00453D82">
      <w:pPr>
        <w:ind w:firstLine="708"/>
        <w:jc w:val="both"/>
        <w:rPr>
          <w:sz w:val="32"/>
          <w:szCs w:val="32"/>
        </w:rPr>
      </w:pPr>
      <w:r w:rsidRPr="007E4706">
        <w:rPr>
          <w:sz w:val="32"/>
          <w:szCs w:val="32"/>
        </w:rPr>
        <w:t>В течение года более </w:t>
      </w:r>
      <w:r w:rsidRPr="007E4706">
        <w:rPr>
          <w:b/>
          <w:bCs/>
          <w:sz w:val="32"/>
          <w:szCs w:val="32"/>
        </w:rPr>
        <w:t>700</w:t>
      </w:r>
      <w:r w:rsidRPr="007E4706">
        <w:rPr>
          <w:sz w:val="32"/>
          <w:szCs w:val="32"/>
        </w:rPr>
        <w:t> спортсменов нашего поселения приняли участие в </w:t>
      </w:r>
      <w:r w:rsidRPr="007E4706">
        <w:rPr>
          <w:b/>
          <w:bCs/>
          <w:sz w:val="32"/>
          <w:szCs w:val="32"/>
        </w:rPr>
        <w:t>75</w:t>
      </w:r>
      <w:r w:rsidRPr="007E4706">
        <w:rPr>
          <w:sz w:val="32"/>
          <w:szCs w:val="32"/>
        </w:rPr>
        <w:t> окружных и городских соревнованиях различного уровня. По итогам </w:t>
      </w:r>
      <w:r w:rsidRPr="007E4706">
        <w:rPr>
          <w:b/>
          <w:bCs/>
          <w:sz w:val="32"/>
          <w:szCs w:val="32"/>
        </w:rPr>
        <w:t>пяти</w:t>
      </w:r>
      <w:r w:rsidRPr="007E4706">
        <w:rPr>
          <w:sz w:val="32"/>
          <w:szCs w:val="32"/>
        </w:rPr>
        <w:t> межокружных спартакиад и благодаря высоким результатам наших спортсменов в финальных городских соревнованиях поселение Рязановское занимает почетное </w:t>
      </w:r>
      <w:r w:rsidRPr="007E4706">
        <w:rPr>
          <w:b/>
          <w:bCs/>
          <w:sz w:val="32"/>
          <w:szCs w:val="32"/>
        </w:rPr>
        <w:t>2 место</w:t>
      </w:r>
      <w:r w:rsidRPr="007E4706">
        <w:rPr>
          <w:sz w:val="32"/>
          <w:szCs w:val="32"/>
        </w:rPr>
        <w:t> </w:t>
      </w:r>
      <w:r w:rsidR="00EA7B8B">
        <w:rPr>
          <w:sz w:val="32"/>
          <w:szCs w:val="32"/>
        </w:rPr>
        <w:t>в ТиНАО</w:t>
      </w:r>
      <w:r w:rsidRPr="007E4706">
        <w:rPr>
          <w:sz w:val="32"/>
          <w:szCs w:val="32"/>
        </w:rPr>
        <w:t>.</w:t>
      </w:r>
    </w:p>
    <w:p w14:paraId="7F54BC51" w14:textId="5C1B5286" w:rsidR="009008B7" w:rsidRPr="007E4706" w:rsidRDefault="007E4706" w:rsidP="00453D82">
      <w:pPr>
        <w:pBdr>
          <w:bottom w:val="single" w:sz="4" w:space="1" w:color="auto"/>
        </w:pBdr>
        <w:ind w:firstLine="708"/>
        <w:contextualSpacing/>
        <w:jc w:val="both"/>
        <w:rPr>
          <w:sz w:val="32"/>
          <w:szCs w:val="32"/>
        </w:rPr>
      </w:pPr>
      <w:r w:rsidRPr="007E4706">
        <w:rPr>
          <w:sz w:val="32"/>
          <w:szCs w:val="32"/>
        </w:rPr>
        <w:t>А директор СК «Десна» - Наталья Сибирякина награждена за большой вклад в организацию физкультурно-спортивных мероприятий на территории Троицкого и Новомосковского административных округов города Москвы.</w:t>
      </w:r>
    </w:p>
    <w:p w14:paraId="7C8E2D32" w14:textId="77777777" w:rsidR="003709DA" w:rsidRDefault="003709DA" w:rsidP="003709DA">
      <w:pPr>
        <w:pBdr>
          <w:bottom w:val="single" w:sz="4" w:space="1" w:color="auto"/>
        </w:pBdr>
        <w:contextualSpacing/>
        <w:rPr>
          <w:b/>
          <w:color w:val="0070C0"/>
          <w:sz w:val="32"/>
          <w:szCs w:val="32"/>
        </w:rPr>
      </w:pPr>
    </w:p>
    <w:p w14:paraId="5CE93AF2" w14:textId="30D87F08" w:rsidR="009170DF" w:rsidRPr="009008B7" w:rsidRDefault="007F55E0" w:rsidP="009170DF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РАБОТА С НАСЕЛЕНИЕМ И СМИ</w:t>
      </w:r>
    </w:p>
    <w:p w14:paraId="4F26EA37" w14:textId="77777777" w:rsidR="00D66BAD" w:rsidRPr="009008B7" w:rsidRDefault="00D66BAD" w:rsidP="00D66BAD">
      <w:pPr>
        <w:ind w:firstLine="708"/>
        <w:contextualSpacing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Все значимые события, на территории поселения, освещаются в средствах массовой информации. </w:t>
      </w:r>
    </w:p>
    <w:p w14:paraId="3C382158" w14:textId="55BA7F80" w:rsidR="00D66BAD" w:rsidRPr="009008B7" w:rsidRDefault="00D66BAD" w:rsidP="00D66BAD">
      <w:pPr>
        <w:ind w:firstLine="708"/>
        <w:jc w:val="both"/>
        <w:rPr>
          <w:sz w:val="32"/>
          <w:szCs w:val="32"/>
        </w:rPr>
      </w:pPr>
      <w:r w:rsidRPr="009008B7">
        <w:rPr>
          <w:sz w:val="32"/>
          <w:szCs w:val="32"/>
        </w:rPr>
        <w:t>Посещаемость сайта за 202</w:t>
      </w:r>
      <w:r w:rsidR="00013304">
        <w:rPr>
          <w:sz w:val="32"/>
          <w:szCs w:val="32"/>
        </w:rPr>
        <w:t>2</w:t>
      </w:r>
      <w:r w:rsidRPr="009008B7">
        <w:rPr>
          <w:sz w:val="32"/>
          <w:szCs w:val="32"/>
        </w:rPr>
        <w:t xml:space="preserve"> год составила </w:t>
      </w:r>
      <w:r w:rsidR="00C12978" w:rsidRPr="00453D82">
        <w:rPr>
          <w:b/>
          <w:bCs/>
          <w:sz w:val="32"/>
          <w:szCs w:val="32"/>
        </w:rPr>
        <w:t>более 4</w:t>
      </w:r>
      <w:r w:rsidR="00852FA0" w:rsidRPr="00852FA0">
        <w:rPr>
          <w:b/>
          <w:bCs/>
          <w:sz w:val="32"/>
          <w:szCs w:val="32"/>
        </w:rPr>
        <w:t>0</w:t>
      </w:r>
      <w:r w:rsidR="00C12978" w:rsidRPr="00453D82">
        <w:rPr>
          <w:b/>
          <w:bCs/>
          <w:sz w:val="32"/>
          <w:szCs w:val="32"/>
        </w:rPr>
        <w:t xml:space="preserve"> тысяч</w:t>
      </w:r>
      <w:r w:rsidRPr="00453D82">
        <w:rPr>
          <w:b/>
          <w:sz w:val="32"/>
          <w:szCs w:val="32"/>
        </w:rPr>
        <w:t xml:space="preserve"> человек</w:t>
      </w:r>
      <w:r w:rsidRPr="00453D82">
        <w:rPr>
          <w:sz w:val="32"/>
          <w:szCs w:val="32"/>
        </w:rPr>
        <w:t>.</w:t>
      </w:r>
      <w:r w:rsidRPr="009008B7">
        <w:rPr>
          <w:sz w:val="32"/>
          <w:szCs w:val="32"/>
        </w:rPr>
        <w:t xml:space="preserve"> </w:t>
      </w:r>
    </w:p>
    <w:p w14:paraId="5064133F" w14:textId="1BBC2B62" w:rsidR="00D66BAD" w:rsidRPr="009008B7" w:rsidRDefault="00D66BAD" w:rsidP="00D66BAD">
      <w:pPr>
        <w:ind w:firstLine="708"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Всего за отчетный период было опубликовано </w:t>
      </w:r>
      <w:r w:rsidRPr="00453D82">
        <w:rPr>
          <w:b/>
          <w:bCs/>
          <w:sz w:val="32"/>
          <w:szCs w:val="32"/>
        </w:rPr>
        <w:t>3</w:t>
      </w:r>
      <w:r w:rsidRPr="00453D82">
        <w:rPr>
          <w:b/>
          <w:sz w:val="32"/>
          <w:szCs w:val="32"/>
        </w:rPr>
        <w:t xml:space="preserve"> </w:t>
      </w:r>
      <w:r w:rsidR="00852FA0" w:rsidRPr="00852FA0">
        <w:rPr>
          <w:b/>
          <w:sz w:val="32"/>
          <w:szCs w:val="32"/>
        </w:rPr>
        <w:t>723</w:t>
      </w:r>
      <w:r w:rsidRPr="009008B7">
        <w:rPr>
          <w:b/>
          <w:sz w:val="32"/>
          <w:szCs w:val="32"/>
        </w:rPr>
        <w:t xml:space="preserve"> </w:t>
      </w:r>
      <w:r w:rsidRPr="009008B7">
        <w:rPr>
          <w:sz w:val="32"/>
          <w:szCs w:val="32"/>
        </w:rPr>
        <w:t>новост</w:t>
      </w:r>
      <w:r w:rsidR="00717431">
        <w:rPr>
          <w:sz w:val="32"/>
          <w:szCs w:val="32"/>
        </w:rPr>
        <w:t>и</w:t>
      </w:r>
      <w:r w:rsidRPr="009008B7">
        <w:rPr>
          <w:sz w:val="32"/>
          <w:szCs w:val="32"/>
        </w:rPr>
        <w:t xml:space="preserve"> на сайте администрации и </w:t>
      </w:r>
      <w:r w:rsidR="00852FA0" w:rsidRPr="00852FA0">
        <w:rPr>
          <w:b/>
          <w:sz w:val="32"/>
          <w:szCs w:val="32"/>
        </w:rPr>
        <w:t>748</w:t>
      </w:r>
      <w:r w:rsidRPr="009008B7">
        <w:rPr>
          <w:sz w:val="32"/>
          <w:szCs w:val="32"/>
        </w:rPr>
        <w:t xml:space="preserve"> новостей в газете «Рязановский вестник».</w:t>
      </w:r>
    </w:p>
    <w:p w14:paraId="2A432F68" w14:textId="302AC22C" w:rsidR="00D66BAD" w:rsidRPr="00852FA0" w:rsidRDefault="00D66BAD" w:rsidP="00D66BAD">
      <w:pPr>
        <w:ind w:firstLine="708"/>
        <w:jc w:val="both"/>
        <w:rPr>
          <w:sz w:val="32"/>
          <w:szCs w:val="32"/>
        </w:rPr>
      </w:pPr>
      <w:r w:rsidRPr="009008B7">
        <w:rPr>
          <w:sz w:val="32"/>
          <w:szCs w:val="32"/>
        </w:rPr>
        <w:t>За 202</w:t>
      </w:r>
      <w:r w:rsidR="00013304">
        <w:rPr>
          <w:sz w:val="32"/>
          <w:szCs w:val="32"/>
        </w:rPr>
        <w:t>2</w:t>
      </w:r>
      <w:r w:rsidRPr="009008B7">
        <w:rPr>
          <w:sz w:val="32"/>
          <w:szCs w:val="32"/>
        </w:rPr>
        <w:t xml:space="preserve"> год в рубрике «Электронная приемная» было зарегистрировано </w:t>
      </w:r>
      <w:r w:rsidR="00E16420" w:rsidRPr="00E16420">
        <w:rPr>
          <w:b/>
          <w:sz w:val="32"/>
          <w:szCs w:val="32"/>
        </w:rPr>
        <w:t>558</w:t>
      </w:r>
      <w:r w:rsidRPr="009008B7">
        <w:rPr>
          <w:sz w:val="32"/>
          <w:szCs w:val="32"/>
        </w:rPr>
        <w:t xml:space="preserve"> обращений.</w:t>
      </w:r>
      <w:r w:rsidR="00852FA0" w:rsidRPr="00852FA0">
        <w:rPr>
          <w:sz w:val="32"/>
          <w:szCs w:val="32"/>
        </w:rPr>
        <w:t xml:space="preserve"> </w:t>
      </w:r>
      <w:r w:rsidR="00852FA0">
        <w:rPr>
          <w:sz w:val="32"/>
          <w:szCs w:val="32"/>
        </w:rPr>
        <w:t>В прошлом году администрация поселения Рязановское начала вести свой телеграмм-канал.</w:t>
      </w:r>
    </w:p>
    <w:p w14:paraId="6E7E6240" w14:textId="1DBB7D13" w:rsidR="00D66BAD" w:rsidRDefault="00D66BAD" w:rsidP="00D66BAD">
      <w:pPr>
        <w:ind w:firstLine="708"/>
        <w:jc w:val="both"/>
        <w:rPr>
          <w:sz w:val="32"/>
          <w:szCs w:val="32"/>
        </w:rPr>
      </w:pPr>
      <w:r w:rsidRPr="00453D82">
        <w:rPr>
          <w:sz w:val="32"/>
          <w:szCs w:val="32"/>
        </w:rPr>
        <w:t>По итогам 202</w:t>
      </w:r>
      <w:r w:rsidR="00013304" w:rsidRPr="00453D82">
        <w:rPr>
          <w:sz w:val="32"/>
          <w:szCs w:val="32"/>
        </w:rPr>
        <w:t>2</w:t>
      </w:r>
      <w:r w:rsidRPr="00453D82">
        <w:rPr>
          <w:sz w:val="32"/>
          <w:szCs w:val="32"/>
        </w:rPr>
        <w:t xml:space="preserve"> года было выпущено </w:t>
      </w:r>
      <w:r w:rsidRPr="00453D82">
        <w:rPr>
          <w:b/>
          <w:sz w:val="32"/>
          <w:szCs w:val="32"/>
        </w:rPr>
        <w:t>12</w:t>
      </w:r>
      <w:r w:rsidRPr="00453D82">
        <w:rPr>
          <w:sz w:val="32"/>
          <w:szCs w:val="32"/>
        </w:rPr>
        <w:t xml:space="preserve"> основных выпусков ежемесячной газеты «Рязановский вестник» и </w:t>
      </w:r>
      <w:r w:rsidR="007E4706" w:rsidRPr="00453D82">
        <w:rPr>
          <w:b/>
          <w:bCs/>
          <w:sz w:val="32"/>
          <w:szCs w:val="32"/>
        </w:rPr>
        <w:t>2</w:t>
      </w:r>
      <w:r w:rsidRPr="00453D82">
        <w:rPr>
          <w:sz w:val="32"/>
          <w:szCs w:val="32"/>
        </w:rPr>
        <w:t xml:space="preserve"> специальных выпуска с опубликованием нормативно-правовых актов Совета депутатов поселения.</w:t>
      </w:r>
    </w:p>
    <w:p w14:paraId="1A37DCC9" w14:textId="77777777" w:rsidR="00CF0FFB" w:rsidRPr="009008B7" w:rsidRDefault="00CF0FFB" w:rsidP="00D66BAD">
      <w:pPr>
        <w:ind w:firstLine="708"/>
        <w:jc w:val="both"/>
        <w:rPr>
          <w:sz w:val="32"/>
          <w:szCs w:val="32"/>
        </w:rPr>
      </w:pPr>
    </w:p>
    <w:p w14:paraId="417543BF" w14:textId="1F0E34DC" w:rsidR="00C12978" w:rsidRDefault="00717431" w:rsidP="003B0C36">
      <w:pPr>
        <w:ind w:firstLine="708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В </w:t>
      </w:r>
      <w:r w:rsidR="00D66BAD" w:rsidRPr="009008B7">
        <w:rPr>
          <w:i/>
          <w:iCs/>
          <w:sz w:val="32"/>
          <w:szCs w:val="32"/>
        </w:rPr>
        <w:t>202</w:t>
      </w:r>
      <w:r w:rsidR="00013304">
        <w:rPr>
          <w:i/>
          <w:iCs/>
          <w:sz w:val="32"/>
          <w:szCs w:val="32"/>
        </w:rPr>
        <w:t>2</w:t>
      </w:r>
      <w:r w:rsidR="00D66BAD" w:rsidRPr="009008B7">
        <w:rPr>
          <w:i/>
          <w:iCs/>
          <w:sz w:val="32"/>
          <w:szCs w:val="32"/>
        </w:rPr>
        <w:t xml:space="preserve"> год</w:t>
      </w:r>
      <w:r w:rsidR="00C12978">
        <w:rPr>
          <w:i/>
          <w:iCs/>
          <w:sz w:val="32"/>
          <w:szCs w:val="32"/>
        </w:rPr>
        <w:t xml:space="preserve">у были реализованы масштабные проекты по благоустройству дворовых территорий. Кроме того, были выполнены поставленные планы по вводу в эксплуатацию образовательных учреждений, в нашем поселении </w:t>
      </w:r>
      <w:r w:rsidR="003B0C36">
        <w:rPr>
          <w:i/>
          <w:iCs/>
          <w:sz w:val="32"/>
          <w:szCs w:val="32"/>
        </w:rPr>
        <w:t>открылась новая школа «Созвездие».</w:t>
      </w:r>
    </w:p>
    <w:p w14:paraId="7A153382" w14:textId="09E15DD1" w:rsidR="00CF0FFB" w:rsidRDefault="00C12978" w:rsidP="003B0C36">
      <w:pPr>
        <w:ind w:firstLine="708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Также мы </w:t>
      </w:r>
      <w:r w:rsidR="00EF4D3F">
        <w:rPr>
          <w:i/>
          <w:iCs/>
          <w:sz w:val="32"/>
          <w:szCs w:val="32"/>
        </w:rPr>
        <w:t xml:space="preserve">справились </w:t>
      </w:r>
      <w:r w:rsidR="00EF4D3F" w:rsidRPr="009008B7">
        <w:rPr>
          <w:i/>
          <w:iCs/>
          <w:sz w:val="32"/>
          <w:szCs w:val="32"/>
        </w:rPr>
        <w:t>со</w:t>
      </w:r>
      <w:r w:rsidR="00D66BAD" w:rsidRPr="009008B7">
        <w:rPr>
          <w:i/>
          <w:iCs/>
          <w:sz w:val="32"/>
          <w:szCs w:val="32"/>
        </w:rPr>
        <w:t xml:space="preserve"> всеми поставленными задачами, провели необходимые работы </w:t>
      </w:r>
      <w:r w:rsidR="00CF0FFB">
        <w:rPr>
          <w:i/>
          <w:iCs/>
          <w:sz w:val="32"/>
          <w:szCs w:val="32"/>
        </w:rPr>
        <w:t xml:space="preserve">по </w:t>
      </w:r>
      <w:r w:rsidR="00D66BAD" w:rsidRPr="009008B7">
        <w:rPr>
          <w:i/>
          <w:iCs/>
          <w:sz w:val="32"/>
          <w:szCs w:val="32"/>
        </w:rPr>
        <w:t>обновлению дорожного покрытия, поздравили наших ветеранов с Днем Победы</w:t>
      </w:r>
      <w:r w:rsidR="001D54CA">
        <w:rPr>
          <w:i/>
          <w:iCs/>
          <w:sz w:val="32"/>
          <w:szCs w:val="32"/>
        </w:rPr>
        <w:t>, провели и организовали памятные мероприятия</w:t>
      </w:r>
      <w:r w:rsidR="00D66BAD" w:rsidRPr="009008B7">
        <w:rPr>
          <w:i/>
          <w:iCs/>
          <w:sz w:val="32"/>
          <w:szCs w:val="32"/>
        </w:rPr>
        <w:t xml:space="preserve">. </w:t>
      </w:r>
    </w:p>
    <w:p w14:paraId="091EFB73" w14:textId="07F5AC4F" w:rsidR="00D66BAD" w:rsidRPr="009008B7" w:rsidRDefault="00D66BAD" w:rsidP="003B0C36">
      <w:pPr>
        <w:ind w:firstLine="708"/>
        <w:jc w:val="both"/>
        <w:rPr>
          <w:i/>
          <w:iCs/>
          <w:sz w:val="32"/>
          <w:szCs w:val="32"/>
        </w:rPr>
      </w:pPr>
      <w:r w:rsidRPr="009008B7">
        <w:rPr>
          <w:i/>
          <w:iCs/>
          <w:sz w:val="32"/>
          <w:szCs w:val="32"/>
        </w:rPr>
        <w:t>Я рад, что активные жители, общественные советники и молодые парламентарии высказывают свои идеи</w:t>
      </w:r>
      <w:r w:rsidR="007737A6">
        <w:rPr>
          <w:i/>
          <w:iCs/>
          <w:sz w:val="32"/>
          <w:szCs w:val="32"/>
        </w:rPr>
        <w:t xml:space="preserve"> </w:t>
      </w:r>
      <w:r w:rsidRPr="009008B7">
        <w:rPr>
          <w:i/>
          <w:iCs/>
          <w:sz w:val="32"/>
          <w:szCs w:val="32"/>
        </w:rPr>
        <w:t xml:space="preserve">для улучшения работы органов местного самоуправления и развития нашего поселения, мы обязательно их проработаем и включим в планы на будущие периоды, ведь самое </w:t>
      </w:r>
      <w:r w:rsidR="003709DA" w:rsidRPr="009008B7">
        <w:rPr>
          <w:i/>
          <w:iCs/>
          <w:sz w:val="32"/>
          <w:szCs w:val="32"/>
        </w:rPr>
        <w:t>важное —</w:t>
      </w:r>
      <w:r w:rsidRPr="009008B7">
        <w:rPr>
          <w:i/>
          <w:iCs/>
          <w:sz w:val="32"/>
          <w:szCs w:val="32"/>
        </w:rPr>
        <w:t xml:space="preserve"> это создание благополучной социальной, культурной и общественной среды для наших жителей. </w:t>
      </w:r>
    </w:p>
    <w:p w14:paraId="31CA7123" w14:textId="77777777" w:rsidR="00B77A7D" w:rsidRPr="009008B7" w:rsidRDefault="00B77A7D" w:rsidP="009170DF">
      <w:pPr>
        <w:ind w:firstLine="708"/>
        <w:jc w:val="both"/>
        <w:rPr>
          <w:sz w:val="32"/>
          <w:szCs w:val="32"/>
        </w:rPr>
      </w:pPr>
    </w:p>
    <w:p w14:paraId="3E630F9A" w14:textId="77777777" w:rsidR="00736529" w:rsidRPr="00B01326" w:rsidRDefault="00613891" w:rsidP="008B00C2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9008B7">
        <w:rPr>
          <w:b/>
          <w:bCs/>
          <w:color w:val="000000"/>
          <w:sz w:val="32"/>
          <w:szCs w:val="32"/>
        </w:rPr>
        <w:t>Спасибо за внимание!</w:t>
      </w:r>
    </w:p>
    <w:sectPr w:rsidR="00736529" w:rsidRPr="00B01326" w:rsidSect="00B076A3">
      <w:footerReference w:type="default" r:id="rId11"/>
      <w:pgSz w:w="11906" w:h="16838"/>
      <w:pgMar w:top="568" w:right="850" w:bottom="426" w:left="1418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AEF43" w14:textId="77777777" w:rsidR="001E094A" w:rsidRDefault="001E094A" w:rsidP="00401037">
      <w:r>
        <w:separator/>
      </w:r>
    </w:p>
  </w:endnote>
  <w:endnote w:type="continuationSeparator" w:id="0">
    <w:p w14:paraId="32F64F93" w14:textId="77777777" w:rsidR="001E094A" w:rsidRDefault="001E094A" w:rsidP="0040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317421"/>
      <w:docPartObj>
        <w:docPartGallery w:val="Page Numbers (Bottom of Page)"/>
        <w:docPartUnique/>
      </w:docPartObj>
    </w:sdtPr>
    <w:sdtEndPr/>
    <w:sdtContent>
      <w:p w14:paraId="5DDCF3B7" w14:textId="31B2ECD9" w:rsidR="00940D2E" w:rsidRDefault="00940D2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9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E9D49" w14:textId="77777777" w:rsidR="00940D2E" w:rsidRDefault="00940D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20C29" w14:textId="77777777" w:rsidR="001E094A" w:rsidRDefault="001E094A" w:rsidP="00401037">
      <w:r>
        <w:separator/>
      </w:r>
    </w:p>
  </w:footnote>
  <w:footnote w:type="continuationSeparator" w:id="0">
    <w:p w14:paraId="235F3264" w14:textId="77777777" w:rsidR="001E094A" w:rsidRDefault="001E094A" w:rsidP="0040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CEF"/>
    <w:multiLevelType w:val="hybridMultilevel"/>
    <w:tmpl w:val="F384B150"/>
    <w:lvl w:ilvl="0" w:tplc="70F8741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246"/>
    <w:multiLevelType w:val="multilevel"/>
    <w:tmpl w:val="77A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F39E1"/>
    <w:multiLevelType w:val="hybridMultilevel"/>
    <w:tmpl w:val="997A6630"/>
    <w:lvl w:ilvl="0" w:tplc="463496B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16525C"/>
    <w:multiLevelType w:val="multilevel"/>
    <w:tmpl w:val="AF00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23202"/>
    <w:multiLevelType w:val="hybridMultilevel"/>
    <w:tmpl w:val="9094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33"/>
    <w:rsid w:val="00010017"/>
    <w:rsid w:val="00012465"/>
    <w:rsid w:val="000125C5"/>
    <w:rsid w:val="00013304"/>
    <w:rsid w:val="0001680D"/>
    <w:rsid w:val="00016F3D"/>
    <w:rsid w:val="00020E9E"/>
    <w:rsid w:val="000364EF"/>
    <w:rsid w:val="00042794"/>
    <w:rsid w:val="00043655"/>
    <w:rsid w:val="00043A10"/>
    <w:rsid w:val="0004411D"/>
    <w:rsid w:val="00051305"/>
    <w:rsid w:val="000603DF"/>
    <w:rsid w:val="00061725"/>
    <w:rsid w:val="000634C1"/>
    <w:rsid w:val="000642CD"/>
    <w:rsid w:val="00066AA7"/>
    <w:rsid w:val="00070241"/>
    <w:rsid w:val="0007652D"/>
    <w:rsid w:val="0009279F"/>
    <w:rsid w:val="000A46DD"/>
    <w:rsid w:val="000A5A31"/>
    <w:rsid w:val="000B02AD"/>
    <w:rsid w:val="000B0391"/>
    <w:rsid w:val="000B0CCC"/>
    <w:rsid w:val="000C6B9C"/>
    <w:rsid w:val="000D1DA6"/>
    <w:rsid w:val="000D4373"/>
    <w:rsid w:val="000D6316"/>
    <w:rsid w:val="000E211A"/>
    <w:rsid w:val="000E4CF2"/>
    <w:rsid w:val="000F19BA"/>
    <w:rsid w:val="000F40E9"/>
    <w:rsid w:val="00102B88"/>
    <w:rsid w:val="001074E8"/>
    <w:rsid w:val="00107E4F"/>
    <w:rsid w:val="00113DC1"/>
    <w:rsid w:val="001144B5"/>
    <w:rsid w:val="00114DF7"/>
    <w:rsid w:val="00121CD7"/>
    <w:rsid w:val="00127255"/>
    <w:rsid w:val="00153292"/>
    <w:rsid w:val="001539F1"/>
    <w:rsid w:val="00156B5D"/>
    <w:rsid w:val="0016065D"/>
    <w:rsid w:val="001606CF"/>
    <w:rsid w:val="00165059"/>
    <w:rsid w:val="001711D7"/>
    <w:rsid w:val="00172992"/>
    <w:rsid w:val="001763ED"/>
    <w:rsid w:val="00176D89"/>
    <w:rsid w:val="00181FD4"/>
    <w:rsid w:val="001831FD"/>
    <w:rsid w:val="00184A74"/>
    <w:rsid w:val="00185B1E"/>
    <w:rsid w:val="00191D61"/>
    <w:rsid w:val="00196F7E"/>
    <w:rsid w:val="001A04D3"/>
    <w:rsid w:val="001B12EB"/>
    <w:rsid w:val="001B6FCB"/>
    <w:rsid w:val="001B760E"/>
    <w:rsid w:val="001C19D5"/>
    <w:rsid w:val="001D41D9"/>
    <w:rsid w:val="001D428E"/>
    <w:rsid w:val="001D54CA"/>
    <w:rsid w:val="001E094A"/>
    <w:rsid w:val="001E2B50"/>
    <w:rsid w:val="001E68B8"/>
    <w:rsid w:val="001F2C6A"/>
    <w:rsid w:val="001F4882"/>
    <w:rsid w:val="00215A95"/>
    <w:rsid w:val="00216B4F"/>
    <w:rsid w:val="00225796"/>
    <w:rsid w:val="0022579E"/>
    <w:rsid w:val="002324CD"/>
    <w:rsid w:val="00240459"/>
    <w:rsid w:val="002408DC"/>
    <w:rsid w:val="00250E00"/>
    <w:rsid w:val="00256105"/>
    <w:rsid w:val="002576C0"/>
    <w:rsid w:val="0026147F"/>
    <w:rsid w:val="00263D8D"/>
    <w:rsid w:val="0026488B"/>
    <w:rsid w:val="0028132F"/>
    <w:rsid w:val="00284F39"/>
    <w:rsid w:val="00291B9D"/>
    <w:rsid w:val="002A05D6"/>
    <w:rsid w:val="002A068B"/>
    <w:rsid w:val="002A53AB"/>
    <w:rsid w:val="002B098B"/>
    <w:rsid w:val="002B4A33"/>
    <w:rsid w:val="002C0461"/>
    <w:rsid w:val="002C1688"/>
    <w:rsid w:val="002C32A0"/>
    <w:rsid w:val="002C6CFF"/>
    <w:rsid w:val="002C7B28"/>
    <w:rsid w:val="002D0DA5"/>
    <w:rsid w:val="002D5A6F"/>
    <w:rsid w:val="002E45A8"/>
    <w:rsid w:val="002F0092"/>
    <w:rsid w:val="002F2DAC"/>
    <w:rsid w:val="0030162E"/>
    <w:rsid w:val="0030464C"/>
    <w:rsid w:val="00305D1F"/>
    <w:rsid w:val="00310CF6"/>
    <w:rsid w:val="00316FDD"/>
    <w:rsid w:val="0032010B"/>
    <w:rsid w:val="0032539F"/>
    <w:rsid w:val="003314D0"/>
    <w:rsid w:val="003358A7"/>
    <w:rsid w:val="00335F51"/>
    <w:rsid w:val="0033635B"/>
    <w:rsid w:val="00337497"/>
    <w:rsid w:val="00341921"/>
    <w:rsid w:val="00342FF5"/>
    <w:rsid w:val="003450C7"/>
    <w:rsid w:val="003466D7"/>
    <w:rsid w:val="00347EB6"/>
    <w:rsid w:val="00350559"/>
    <w:rsid w:val="00352816"/>
    <w:rsid w:val="00355AB3"/>
    <w:rsid w:val="003600DF"/>
    <w:rsid w:val="00364C61"/>
    <w:rsid w:val="00364CD0"/>
    <w:rsid w:val="003709DA"/>
    <w:rsid w:val="0037406C"/>
    <w:rsid w:val="0037471F"/>
    <w:rsid w:val="00376E03"/>
    <w:rsid w:val="00387E1B"/>
    <w:rsid w:val="00390417"/>
    <w:rsid w:val="00391583"/>
    <w:rsid w:val="00392627"/>
    <w:rsid w:val="00395622"/>
    <w:rsid w:val="00395AF1"/>
    <w:rsid w:val="003A5C44"/>
    <w:rsid w:val="003A78AA"/>
    <w:rsid w:val="003B0C36"/>
    <w:rsid w:val="003B3DCC"/>
    <w:rsid w:val="003B6023"/>
    <w:rsid w:val="003B63A0"/>
    <w:rsid w:val="003B6620"/>
    <w:rsid w:val="003B6DD0"/>
    <w:rsid w:val="003B7B16"/>
    <w:rsid w:val="003C42EE"/>
    <w:rsid w:val="003E11BF"/>
    <w:rsid w:val="003E63C6"/>
    <w:rsid w:val="003F038F"/>
    <w:rsid w:val="003F2E5B"/>
    <w:rsid w:val="003F2F8B"/>
    <w:rsid w:val="003F44CE"/>
    <w:rsid w:val="00401037"/>
    <w:rsid w:val="00403536"/>
    <w:rsid w:val="0040600F"/>
    <w:rsid w:val="00410106"/>
    <w:rsid w:val="00411DDD"/>
    <w:rsid w:val="004145AC"/>
    <w:rsid w:val="004168CA"/>
    <w:rsid w:val="00430964"/>
    <w:rsid w:val="004331CC"/>
    <w:rsid w:val="004348FF"/>
    <w:rsid w:val="004355F3"/>
    <w:rsid w:val="00435C3B"/>
    <w:rsid w:val="00436E9C"/>
    <w:rsid w:val="00437FF9"/>
    <w:rsid w:val="00440F65"/>
    <w:rsid w:val="00441691"/>
    <w:rsid w:val="00441C2E"/>
    <w:rsid w:val="004511B2"/>
    <w:rsid w:val="00453D82"/>
    <w:rsid w:val="00454165"/>
    <w:rsid w:val="00463FD2"/>
    <w:rsid w:val="004733F2"/>
    <w:rsid w:val="00475289"/>
    <w:rsid w:val="00477A71"/>
    <w:rsid w:val="00483D02"/>
    <w:rsid w:val="0048543A"/>
    <w:rsid w:val="004A3D17"/>
    <w:rsid w:val="004B1A40"/>
    <w:rsid w:val="004B7172"/>
    <w:rsid w:val="004B73E4"/>
    <w:rsid w:val="004B7CAD"/>
    <w:rsid w:val="004C0547"/>
    <w:rsid w:val="004C1C1B"/>
    <w:rsid w:val="004C1CB6"/>
    <w:rsid w:val="004C21FD"/>
    <w:rsid w:val="004C3E0D"/>
    <w:rsid w:val="004C7410"/>
    <w:rsid w:val="004D2405"/>
    <w:rsid w:val="004D3C75"/>
    <w:rsid w:val="004D6911"/>
    <w:rsid w:val="004D7225"/>
    <w:rsid w:val="004E1BE4"/>
    <w:rsid w:val="004E4953"/>
    <w:rsid w:val="004E57CF"/>
    <w:rsid w:val="004E6157"/>
    <w:rsid w:val="004F1B0B"/>
    <w:rsid w:val="004F2EB2"/>
    <w:rsid w:val="004F73F9"/>
    <w:rsid w:val="005119DA"/>
    <w:rsid w:val="00512CA6"/>
    <w:rsid w:val="005217E2"/>
    <w:rsid w:val="005241BA"/>
    <w:rsid w:val="00525BDA"/>
    <w:rsid w:val="00526627"/>
    <w:rsid w:val="00530C69"/>
    <w:rsid w:val="00536285"/>
    <w:rsid w:val="005368B4"/>
    <w:rsid w:val="00541148"/>
    <w:rsid w:val="005439DC"/>
    <w:rsid w:val="00545C39"/>
    <w:rsid w:val="00547AC4"/>
    <w:rsid w:val="00552559"/>
    <w:rsid w:val="005533E4"/>
    <w:rsid w:val="0056066A"/>
    <w:rsid w:val="00584CE5"/>
    <w:rsid w:val="00585EF2"/>
    <w:rsid w:val="005864C9"/>
    <w:rsid w:val="00592E16"/>
    <w:rsid w:val="005937C5"/>
    <w:rsid w:val="00594891"/>
    <w:rsid w:val="005951FC"/>
    <w:rsid w:val="005A65C7"/>
    <w:rsid w:val="005B05BB"/>
    <w:rsid w:val="005B1B4D"/>
    <w:rsid w:val="005B6A51"/>
    <w:rsid w:val="005C18B2"/>
    <w:rsid w:val="005C3294"/>
    <w:rsid w:val="005C439E"/>
    <w:rsid w:val="005C4C84"/>
    <w:rsid w:val="005C5445"/>
    <w:rsid w:val="005C7095"/>
    <w:rsid w:val="005D18D6"/>
    <w:rsid w:val="005E4BF6"/>
    <w:rsid w:val="005E4D84"/>
    <w:rsid w:val="005E511F"/>
    <w:rsid w:val="005E6F3C"/>
    <w:rsid w:val="005F0380"/>
    <w:rsid w:val="006025F3"/>
    <w:rsid w:val="00605BC8"/>
    <w:rsid w:val="006069EF"/>
    <w:rsid w:val="006111B8"/>
    <w:rsid w:val="00611C8B"/>
    <w:rsid w:val="00613891"/>
    <w:rsid w:val="006142CE"/>
    <w:rsid w:val="00614E57"/>
    <w:rsid w:val="00620D10"/>
    <w:rsid w:val="00622D6C"/>
    <w:rsid w:val="006300D2"/>
    <w:rsid w:val="0063588F"/>
    <w:rsid w:val="00642920"/>
    <w:rsid w:val="00652AB4"/>
    <w:rsid w:val="00664748"/>
    <w:rsid w:val="006659CC"/>
    <w:rsid w:val="006704DA"/>
    <w:rsid w:val="00675DA4"/>
    <w:rsid w:val="00684BD2"/>
    <w:rsid w:val="00686D63"/>
    <w:rsid w:val="00690514"/>
    <w:rsid w:val="006921F6"/>
    <w:rsid w:val="006956AC"/>
    <w:rsid w:val="006A310C"/>
    <w:rsid w:val="006B1A02"/>
    <w:rsid w:val="006C6CC1"/>
    <w:rsid w:val="006D631C"/>
    <w:rsid w:val="006D6751"/>
    <w:rsid w:val="006D679B"/>
    <w:rsid w:val="006E1386"/>
    <w:rsid w:val="006E40A9"/>
    <w:rsid w:val="006E4918"/>
    <w:rsid w:val="006E60EF"/>
    <w:rsid w:val="006E66BB"/>
    <w:rsid w:val="006F2BAC"/>
    <w:rsid w:val="00700281"/>
    <w:rsid w:val="0070081E"/>
    <w:rsid w:val="00705AA2"/>
    <w:rsid w:val="00706777"/>
    <w:rsid w:val="00712303"/>
    <w:rsid w:val="00717431"/>
    <w:rsid w:val="007211C7"/>
    <w:rsid w:val="00724575"/>
    <w:rsid w:val="0073229C"/>
    <w:rsid w:val="00736529"/>
    <w:rsid w:val="00743BD8"/>
    <w:rsid w:val="007522AF"/>
    <w:rsid w:val="00761DB0"/>
    <w:rsid w:val="00762960"/>
    <w:rsid w:val="00765204"/>
    <w:rsid w:val="00765703"/>
    <w:rsid w:val="00766E3D"/>
    <w:rsid w:val="00770D55"/>
    <w:rsid w:val="007717A4"/>
    <w:rsid w:val="00772D5C"/>
    <w:rsid w:val="007737A6"/>
    <w:rsid w:val="00775589"/>
    <w:rsid w:val="00775964"/>
    <w:rsid w:val="00775A5D"/>
    <w:rsid w:val="007822F9"/>
    <w:rsid w:val="007825C0"/>
    <w:rsid w:val="007946D8"/>
    <w:rsid w:val="007A5687"/>
    <w:rsid w:val="007A5B41"/>
    <w:rsid w:val="007B0E26"/>
    <w:rsid w:val="007B76AE"/>
    <w:rsid w:val="007C0265"/>
    <w:rsid w:val="007C5289"/>
    <w:rsid w:val="007C772A"/>
    <w:rsid w:val="007D26D2"/>
    <w:rsid w:val="007D33B8"/>
    <w:rsid w:val="007D654D"/>
    <w:rsid w:val="007E4706"/>
    <w:rsid w:val="007E4CEA"/>
    <w:rsid w:val="007E50DD"/>
    <w:rsid w:val="007E787B"/>
    <w:rsid w:val="007E7C60"/>
    <w:rsid w:val="007F04FE"/>
    <w:rsid w:val="007F12C7"/>
    <w:rsid w:val="007F18F4"/>
    <w:rsid w:val="007F55E0"/>
    <w:rsid w:val="0080303A"/>
    <w:rsid w:val="00807D83"/>
    <w:rsid w:val="00815D01"/>
    <w:rsid w:val="00826760"/>
    <w:rsid w:val="0082775D"/>
    <w:rsid w:val="008279E0"/>
    <w:rsid w:val="00831E52"/>
    <w:rsid w:val="00832089"/>
    <w:rsid w:val="0083313A"/>
    <w:rsid w:val="008509F5"/>
    <w:rsid w:val="00850D36"/>
    <w:rsid w:val="00852FA0"/>
    <w:rsid w:val="008571B9"/>
    <w:rsid w:val="00860038"/>
    <w:rsid w:val="00885433"/>
    <w:rsid w:val="008959DA"/>
    <w:rsid w:val="008A7426"/>
    <w:rsid w:val="008B00C2"/>
    <w:rsid w:val="008B1D19"/>
    <w:rsid w:val="008B396D"/>
    <w:rsid w:val="008C082C"/>
    <w:rsid w:val="008C2664"/>
    <w:rsid w:val="008C3632"/>
    <w:rsid w:val="008C5DE0"/>
    <w:rsid w:val="008D0395"/>
    <w:rsid w:val="008E29D8"/>
    <w:rsid w:val="008E3411"/>
    <w:rsid w:val="008E69C5"/>
    <w:rsid w:val="008F135E"/>
    <w:rsid w:val="008F1E3A"/>
    <w:rsid w:val="008F3371"/>
    <w:rsid w:val="008F7160"/>
    <w:rsid w:val="009008AE"/>
    <w:rsid w:val="009008B7"/>
    <w:rsid w:val="00910A97"/>
    <w:rsid w:val="00911E7A"/>
    <w:rsid w:val="009170DF"/>
    <w:rsid w:val="0092660A"/>
    <w:rsid w:val="009315D7"/>
    <w:rsid w:val="00934FA8"/>
    <w:rsid w:val="00940D2E"/>
    <w:rsid w:val="00942B29"/>
    <w:rsid w:val="00945CA5"/>
    <w:rsid w:val="009540F1"/>
    <w:rsid w:val="00962428"/>
    <w:rsid w:val="00966691"/>
    <w:rsid w:val="00971014"/>
    <w:rsid w:val="0097557C"/>
    <w:rsid w:val="00984317"/>
    <w:rsid w:val="00984CBA"/>
    <w:rsid w:val="00985CE9"/>
    <w:rsid w:val="009912A5"/>
    <w:rsid w:val="00992F34"/>
    <w:rsid w:val="00994374"/>
    <w:rsid w:val="009945BD"/>
    <w:rsid w:val="009A0934"/>
    <w:rsid w:val="009A4E5B"/>
    <w:rsid w:val="009A644E"/>
    <w:rsid w:val="009B0FAB"/>
    <w:rsid w:val="009B3559"/>
    <w:rsid w:val="009C4053"/>
    <w:rsid w:val="009D14E7"/>
    <w:rsid w:val="009D2619"/>
    <w:rsid w:val="009D7F6C"/>
    <w:rsid w:val="009E58C5"/>
    <w:rsid w:val="009F1AB1"/>
    <w:rsid w:val="00A012AB"/>
    <w:rsid w:val="00A015B9"/>
    <w:rsid w:val="00A032A8"/>
    <w:rsid w:val="00A03E3F"/>
    <w:rsid w:val="00A054E4"/>
    <w:rsid w:val="00A05E56"/>
    <w:rsid w:val="00A20F24"/>
    <w:rsid w:val="00A21C47"/>
    <w:rsid w:val="00A22029"/>
    <w:rsid w:val="00A223B3"/>
    <w:rsid w:val="00A254B3"/>
    <w:rsid w:val="00A31FF6"/>
    <w:rsid w:val="00A4128F"/>
    <w:rsid w:val="00A41B9A"/>
    <w:rsid w:val="00A429A1"/>
    <w:rsid w:val="00A51CD9"/>
    <w:rsid w:val="00A54403"/>
    <w:rsid w:val="00A56D33"/>
    <w:rsid w:val="00A6102B"/>
    <w:rsid w:val="00A65993"/>
    <w:rsid w:val="00A67A09"/>
    <w:rsid w:val="00A80244"/>
    <w:rsid w:val="00A87CE6"/>
    <w:rsid w:val="00A904F7"/>
    <w:rsid w:val="00A94512"/>
    <w:rsid w:val="00A9527A"/>
    <w:rsid w:val="00A974DB"/>
    <w:rsid w:val="00AA4E40"/>
    <w:rsid w:val="00AA78FC"/>
    <w:rsid w:val="00AA7CD1"/>
    <w:rsid w:val="00AB708E"/>
    <w:rsid w:val="00AB7115"/>
    <w:rsid w:val="00AC03AB"/>
    <w:rsid w:val="00AC171C"/>
    <w:rsid w:val="00AC4040"/>
    <w:rsid w:val="00AC566A"/>
    <w:rsid w:val="00AC5846"/>
    <w:rsid w:val="00AC5DB3"/>
    <w:rsid w:val="00AD1F62"/>
    <w:rsid w:val="00AD523E"/>
    <w:rsid w:val="00AD5269"/>
    <w:rsid w:val="00AD6F7C"/>
    <w:rsid w:val="00AD7AB7"/>
    <w:rsid w:val="00AE277D"/>
    <w:rsid w:val="00AF0240"/>
    <w:rsid w:val="00AF25C7"/>
    <w:rsid w:val="00B00CE0"/>
    <w:rsid w:val="00B01326"/>
    <w:rsid w:val="00B017DA"/>
    <w:rsid w:val="00B02A5D"/>
    <w:rsid w:val="00B076A3"/>
    <w:rsid w:val="00B10A03"/>
    <w:rsid w:val="00B13002"/>
    <w:rsid w:val="00B22065"/>
    <w:rsid w:val="00B235E8"/>
    <w:rsid w:val="00B25044"/>
    <w:rsid w:val="00B34443"/>
    <w:rsid w:val="00B348B5"/>
    <w:rsid w:val="00B460E5"/>
    <w:rsid w:val="00B5115C"/>
    <w:rsid w:val="00B5130C"/>
    <w:rsid w:val="00B55655"/>
    <w:rsid w:val="00B602C8"/>
    <w:rsid w:val="00B6362A"/>
    <w:rsid w:val="00B65577"/>
    <w:rsid w:val="00B67014"/>
    <w:rsid w:val="00B67B96"/>
    <w:rsid w:val="00B713CC"/>
    <w:rsid w:val="00B730B4"/>
    <w:rsid w:val="00B77A7D"/>
    <w:rsid w:val="00B81A80"/>
    <w:rsid w:val="00B875B5"/>
    <w:rsid w:val="00B87E16"/>
    <w:rsid w:val="00B93E68"/>
    <w:rsid w:val="00B967DE"/>
    <w:rsid w:val="00BA7468"/>
    <w:rsid w:val="00BA79B8"/>
    <w:rsid w:val="00BD0AF8"/>
    <w:rsid w:val="00BE6185"/>
    <w:rsid w:val="00BF1E45"/>
    <w:rsid w:val="00BF4320"/>
    <w:rsid w:val="00BF47E2"/>
    <w:rsid w:val="00BF6CA4"/>
    <w:rsid w:val="00C06C7C"/>
    <w:rsid w:val="00C12978"/>
    <w:rsid w:val="00C13341"/>
    <w:rsid w:val="00C134E6"/>
    <w:rsid w:val="00C2073C"/>
    <w:rsid w:val="00C27738"/>
    <w:rsid w:val="00C41217"/>
    <w:rsid w:val="00C44795"/>
    <w:rsid w:val="00C51CDE"/>
    <w:rsid w:val="00C54671"/>
    <w:rsid w:val="00C559DA"/>
    <w:rsid w:val="00C6217B"/>
    <w:rsid w:val="00C62989"/>
    <w:rsid w:val="00C63879"/>
    <w:rsid w:val="00C6572B"/>
    <w:rsid w:val="00C7128A"/>
    <w:rsid w:val="00C71E3C"/>
    <w:rsid w:val="00C72E8D"/>
    <w:rsid w:val="00C73DBC"/>
    <w:rsid w:val="00C77440"/>
    <w:rsid w:val="00C775A6"/>
    <w:rsid w:val="00C85C12"/>
    <w:rsid w:val="00C9375B"/>
    <w:rsid w:val="00CA0CCF"/>
    <w:rsid w:val="00CA30DE"/>
    <w:rsid w:val="00CB7F09"/>
    <w:rsid w:val="00CC6713"/>
    <w:rsid w:val="00CC7251"/>
    <w:rsid w:val="00CD4B2B"/>
    <w:rsid w:val="00CE3FEF"/>
    <w:rsid w:val="00CF0FFB"/>
    <w:rsid w:val="00CF22A9"/>
    <w:rsid w:val="00CF5512"/>
    <w:rsid w:val="00CF59C1"/>
    <w:rsid w:val="00CF6912"/>
    <w:rsid w:val="00D00B10"/>
    <w:rsid w:val="00D063CA"/>
    <w:rsid w:val="00D068F0"/>
    <w:rsid w:val="00D168C0"/>
    <w:rsid w:val="00D20253"/>
    <w:rsid w:val="00D24B1C"/>
    <w:rsid w:val="00D30BF2"/>
    <w:rsid w:val="00D46EBE"/>
    <w:rsid w:val="00D479C9"/>
    <w:rsid w:val="00D52C75"/>
    <w:rsid w:val="00D56590"/>
    <w:rsid w:val="00D63072"/>
    <w:rsid w:val="00D6389F"/>
    <w:rsid w:val="00D6567A"/>
    <w:rsid w:val="00D66BAD"/>
    <w:rsid w:val="00D67E3C"/>
    <w:rsid w:val="00D71A1E"/>
    <w:rsid w:val="00D7341A"/>
    <w:rsid w:val="00D86A11"/>
    <w:rsid w:val="00D908E0"/>
    <w:rsid w:val="00D9157E"/>
    <w:rsid w:val="00D92A1B"/>
    <w:rsid w:val="00DA6C26"/>
    <w:rsid w:val="00DA7B98"/>
    <w:rsid w:val="00DB79E5"/>
    <w:rsid w:val="00DC24AD"/>
    <w:rsid w:val="00DC56FB"/>
    <w:rsid w:val="00DC615F"/>
    <w:rsid w:val="00DD1BFD"/>
    <w:rsid w:val="00DD395E"/>
    <w:rsid w:val="00DE29AD"/>
    <w:rsid w:val="00DE34C1"/>
    <w:rsid w:val="00DE5015"/>
    <w:rsid w:val="00DF09D4"/>
    <w:rsid w:val="00DF1CA4"/>
    <w:rsid w:val="00DF2DC0"/>
    <w:rsid w:val="00DF2F7B"/>
    <w:rsid w:val="00DF501F"/>
    <w:rsid w:val="00E07BAE"/>
    <w:rsid w:val="00E16420"/>
    <w:rsid w:val="00E17E47"/>
    <w:rsid w:val="00E20285"/>
    <w:rsid w:val="00E20311"/>
    <w:rsid w:val="00E22698"/>
    <w:rsid w:val="00E22A29"/>
    <w:rsid w:val="00E33262"/>
    <w:rsid w:val="00E334CE"/>
    <w:rsid w:val="00E36DAC"/>
    <w:rsid w:val="00E43F8C"/>
    <w:rsid w:val="00E46320"/>
    <w:rsid w:val="00E54038"/>
    <w:rsid w:val="00E5602A"/>
    <w:rsid w:val="00E600B0"/>
    <w:rsid w:val="00E649D7"/>
    <w:rsid w:val="00E703E2"/>
    <w:rsid w:val="00E74054"/>
    <w:rsid w:val="00E85CEE"/>
    <w:rsid w:val="00E86503"/>
    <w:rsid w:val="00E94233"/>
    <w:rsid w:val="00E963F6"/>
    <w:rsid w:val="00EA2FCE"/>
    <w:rsid w:val="00EA7B8B"/>
    <w:rsid w:val="00EB2D6F"/>
    <w:rsid w:val="00EC1E48"/>
    <w:rsid w:val="00EC5320"/>
    <w:rsid w:val="00ED7A61"/>
    <w:rsid w:val="00EE4177"/>
    <w:rsid w:val="00EF4D3F"/>
    <w:rsid w:val="00F124B7"/>
    <w:rsid w:val="00F135A0"/>
    <w:rsid w:val="00F1404E"/>
    <w:rsid w:val="00F16F0F"/>
    <w:rsid w:val="00F22363"/>
    <w:rsid w:val="00F30A75"/>
    <w:rsid w:val="00F449DB"/>
    <w:rsid w:val="00F50DAA"/>
    <w:rsid w:val="00F56ED9"/>
    <w:rsid w:val="00F6349D"/>
    <w:rsid w:val="00F635D4"/>
    <w:rsid w:val="00F6461A"/>
    <w:rsid w:val="00F66FD7"/>
    <w:rsid w:val="00F6749B"/>
    <w:rsid w:val="00F67720"/>
    <w:rsid w:val="00F7130E"/>
    <w:rsid w:val="00F85597"/>
    <w:rsid w:val="00F94D64"/>
    <w:rsid w:val="00F96356"/>
    <w:rsid w:val="00FA2AFE"/>
    <w:rsid w:val="00FA3250"/>
    <w:rsid w:val="00FA4F68"/>
    <w:rsid w:val="00FC7F6E"/>
    <w:rsid w:val="00FD1B72"/>
    <w:rsid w:val="00FD6D8C"/>
    <w:rsid w:val="00FE09A5"/>
    <w:rsid w:val="00FE1580"/>
    <w:rsid w:val="00FF1B96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E1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B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D33"/>
  </w:style>
  <w:style w:type="character" w:styleId="a3">
    <w:name w:val="Hyperlink"/>
    <w:basedOn w:val="a0"/>
    <w:uiPriority w:val="99"/>
    <w:semiHidden/>
    <w:unhideWhenUsed/>
    <w:rsid w:val="00A56D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6D33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DF2F7B"/>
    <w:pPr>
      <w:suppressAutoHyphens/>
      <w:jc w:val="both"/>
    </w:pPr>
    <w:rPr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DF2F7B"/>
    <w:pPr>
      <w:ind w:left="720"/>
      <w:contextualSpacing/>
    </w:pPr>
  </w:style>
  <w:style w:type="paragraph" w:customStyle="1" w:styleId="14">
    <w:name w:val="Обычный + 14 пт"/>
    <w:basedOn w:val="a"/>
    <w:rsid w:val="00DF2F7B"/>
    <w:pPr>
      <w:jc w:val="both"/>
    </w:pPr>
    <w:rPr>
      <w:color w:val="000000"/>
    </w:rPr>
  </w:style>
  <w:style w:type="paragraph" w:styleId="HTML">
    <w:name w:val="HTML Preformatted"/>
    <w:basedOn w:val="a"/>
    <w:link w:val="HTML0"/>
    <w:rsid w:val="00DF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2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F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F2F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454165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45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uiPriority w:val="22"/>
    <w:qFormat/>
    <w:rsid w:val="00454165"/>
    <w:rPr>
      <w:b/>
      <w:bCs/>
    </w:rPr>
  </w:style>
  <w:style w:type="paragraph" w:styleId="ab">
    <w:name w:val="header"/>
    <w:basedOn w:val="a"/>
    <w:link w:val="ac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map-infogreen">
    <w:name w:val="pmap-info__green"/>
    <w:basedOn w:val="a0"/>
    <w:rsid w:val="009A0934"/>
  </w:style>
  <w:style w:type="character" w:styleId="af">
    <w:name w:val="Emphasis"/>
    <w:basedOn w:val="a0"/>
    <w:uiPriority w:val="20"/>
    <w:qFormat/>
    <w:rsid w:val="00483D02"/>
    <w:rPr>
      <w:i/>
      <w:iCs/>
    </w:rPr>
  </w:style>
  <w:style w:type="paragraph" w:customStyle="1" w:styleId="a003d136ce516e5a">
    <w:name w:val="a003d136ce516e5a"/>
    <w:basedOn w:val="a"/>
    <w:rsid w:val="009008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B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D33"/>
  </w:style>
  <w:style w:type="character" w:styleId="a3">
    <w:name w:val="Hyperlink"/>
    <w:basedOn w:val="a0"/>
    <w:uiPriority w:val="99"/>
    <w:semiHidden/>
    <w:unhideWhenUsed/>
    <w:rsid w:val="00A56D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6D33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DF2F7B"/>
    <w:pPr>
      <w:suppressAutoHyphens/>
      <w:jc w:val="both"/>
    </w:pPr>
    <w:rPr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DF2F7B"/>
    <w:pPr>
      <w:ind w:left="720"/>
      <w:contextualSpacing/>
    </w:pPr>
  </w:style>
  <w:style w:type="paragraph" w:customStyle="1" w:styleId="14">
    <w:name w:val="Обычный + 14 пт"/>
    <w:basedOn w:val="a"/>
    <w:rsid w:val="00DF2F7B"/>
    <w:pPr>
      <w:jc w:val="both"/>
    </w:pPr>
    <w:rPr>
      <w:color w:val="000000"/>
    </w:rPr>
  </w:style>
  <w:style w:type="paragraph" w:styleId="HTML">
    <w:name w:val="HTML Preformatted"/>
    <w:basedOn w:val="a"/>
    <w:link w:val="HTML0"/>
    <w:rsid w:val="00DF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2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F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F2F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454165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45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uiPriority w:val="22"/>
    <w:qFormat/>
    <w:rsid w:val="00454165"/>
    <w:rPr>
      <w:b/>
      <w:bCs/>
    </w:rPr>
  </w:style>
  <w:style w:type="paragraph" w:styleId="ab">
    <w:name w:val="header"/>
    <w:basedOn w:val="a"/>
    <w:link w:val="ac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map-infogreen">
    <w:name w:val="pmap-info__green"/>
    <w:basedOn w:val="a0"/>
    <w:rsid w:val="009A0934"/>
  </w:style>
  <w:style w:type="character" w:styleId="af">
    <w:name w:val="Emphasis"/>
    <w:basedOn w:val="a0"/>
    <w:uiPriority w:val="20"/>
    <w:qFormat/>
    <w:rsid w:val="00483D02"/>
    <w:rPr>
      <w:i/>
      <w:iCs/>
    </w:rPr>
  </w:style>
  <w:style w:type="paragraph" w:customStyle="1" w:styleId="a003d136ce516e5a">
    <w:name w:val="a003d136ce516e5a"/>
    <w:basedOn w:val="a"/>
    <w:rsid w:val="009008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473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2020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C9A2-4730-43F4-A65C-1C3C9C71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Пк</cp:lastModifiedBy>
  <cp:revision>2</cp:revision>
  <cp:lastPrinted>2023-01-30T05:36:00Z</cp:lastPrinted>
  <dcterms:created xsi:type="dcterms:W3CDTF">2023-03-06T05:26:00Z</dcterms:created>
  <dcterms:modified xsi:type="dcterms:W3CDTF">2023-03-06T05:26:00Z</dcterms:modified>
</cp:coreProperties>
</file>