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15A6" w14:textId="62C5A965" w:rsidR="00A3616B" w:rsidRDefault="00A3616B" w:rsidP="00A3616B">
      <w:pPr>
        <w:ind w:left="3545"/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14:paraId="61223959" w14:textId="77777777" w:rsidR="00A3616B" w:rsidRDefault="00AA2A28" w:rsidP="00A3616B">
      <w:pPr>
        <w:ind w:left="2836" w:firstLine="709"/>
        <w:jc w:val="right"/>
        <w:rPr>
          <w:color w:val="002060"/>
          <w:sz w:val="28"/>
          <w:szCs w:val="28"/>
        </w:rPr>
      </w:pPr>
      <w:r>
        <w:rPr>
          <w:noProof/>
          <w:lang w:eastAsia="ru-RU" w:bidi="ar-SA"/>
        </w:rPr>
        <w:drawing>
          <wp:anchor distT="47625" distB="47625" distL="47625" distR="47625" simplePos="0" relativeHeight="251656704" behindDoc="0" locked="0" layoutInCell="1" allowOverlap="0" wp14:anchorId="5B339981" wp14:editId="6594CD11">
            <wp:simplePos x="0" y="0"/>
            <wp:positionH relativeFrom="column">
              <wp:posOffset>2640965</wp:posOffset>
            </wp:positionH>
            <wp:positionV relativeFrom="line">
              <wp:posOffset>131445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F0670" w14:textId="77777777" w:rsidR="00A3616B" w:rsidRDefault="00A3616B" w:rsidP="00AA2A28">
      <w:pPr>
        <w:tabs>
          <w:tab w:val="left" w:pos="0"/>
          <w:tab w:val="left" w:pos="3969"/>
        </w:tabs>
        <w:jc w:val="right"/>
        <w:rPr>
          <w:b/>
          <w:color w:val="002060"/>
          <w:sz w:val="28"/>
          <w:szCs w:val="28"/>
        </w:rPr>
      </w:pPr>
    </w:p>
    <w:p w14:paraId="6AA6E13C" w14:textId="77777777" w:rsidR="00AA2A28" w:rsidRDefault="00AA2A28" w:rsidP="00A3616B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14:paraId="1F1BA007" w14:textId="77777777" w:rsidR="00A3616B" w:rsidRDefault="00A3616B" w:rsidP="00A3616B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14:paraId="01D6EF3C" w14:textId="77777777" w:rsidR="00A3616B" w:rsidRDefault="00A3616B" w:rsidP="00A3616B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СОВЕТ ДЕПУТАТОВ</w:t>
      </w:r>
    </w:p>
    <w:p w14:paraId="2DA4773D" w14:textId="77777777" w:rsidR="00A3616B" w:rsidRDefault="00A3616B" w:rsidP="00A3616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ПОСЕЛЕНИЯ РЯЗАНОВСКОЕ В ГОРОДЕ МОСКВЕ</w:t>
      </w:r>
    </w:p>
    <w:p w14:paraId="197F199C" w14:textId="77777777" w:rsidR="00A3616B" w:rsidRDefault="00A3616B" w:rsidP="00A3616B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BF1E6" wp14:editId="4BCBCD89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5E92B" id="Прямоугольник 3" o:spid="_x0000_s1026" style="position:absolute;margin-left:.1pt;margin-top:9.05pt;width:486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8D776" wp14:editId="568EA9C6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ECA85" id="Прямоугольник 4" o:spid="_x0000_s1026" style="position:absolute;margin-left:.1pt;margin-top:15.1pt;width:486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14:paraId="3C0633DD" w14:textId="77777777" w:rsidR="00A3616B" w:rsidRDefault="00A3616B" w:rsidP="00A3616B">
      <w:pPr>
        <w:jc w:val="center"/>
        <w:rPr>
          <w:b/>
          <w:sz w:val="28"/>
          <w:szCs w:val="28"/>
        </w:rPr>
      </w:pPr>
    </w:p>
    <w:p w14:paraId="550075FB" w14:textId="77777777" w:rsidR="00A3616B" w:rsidRDefault="00A3616B" w:rsidP="00A3616B">
      <w:pPr>
        <w:jc w:val="center"/>
        <w:rPr>
          <w:b/>
          <w:sz w:val="28"/>
          <w:szCs w:val="28"/>
        </w:rPr>
      </w:pPr>
    </w:p>
    <w:p w14:paraId="0DBB1014" w14:textId="77777777" w:rsidR="00A3616B" w:rsidRDefault="00A3616B" w:rsidP="00A36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C648656" w14:textId="77777777" w:rsidR="00A3616B" w:rsidRDefault="00A3616B" w:rsidP="00A3616B">
      <w:pPr>
        <w:rPr>
          <w:b/>
          <w:sz w:val="28"/>
          <w:szCs w:val="28"/>
        </w:rPr>
      </w:pPr>
    </w:p>
    <w:p w14:paraId="17827E7E" w14:textId="2EBFF540" w:rsidR="002218A3" w:rsidRPr="009A7EF8" w:rsidRDefault="002218A3" w:rsidP="002218A3">
      <w:pPr>
        <w:rPr>
          <w:sz w:val="28"/>
          <w:szCs w:val="28"/>
          <w:u w:val="single"/>
        </w:rPr>
      </w:pPr>
      <w:r w:rsidRPr="00F144E9">
        <w:rPr>
          <w:b/>
          <w:sz w:val="28"/>
          <w:szCs w:val="28"/>
        </w:rPr>
        <w:t xml:space="preserve">От </w:t>
      </w:r>
      <w:r w:rsidR="009A7EF8">
        <w:rPr>
          <w:b/>
          <w:sz w:val="28"/>
          <w:szCs w:val="28"/>
          <w:u w:val="single"/>
        </w:rPr>
        <w:t>30.01.2024</w:t>
      </w:r>
      <w:r w:rsidRPr="00F144E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9A7EF8">
        <w:rPr>
          <w:b/>
          <w:sz w:val="28"/>
          <w:szCs w:val="28"/>
          <w:u w:val="single"/>
        </w:rPr>
        <w:t>5/60</w:t>
      </w:r>
    </w:p>
    <w:p w14:paraId="043B54CF" w14:textId="77777777" w:rsidR="008C2DC5" w:rsidRPr="0092167D" w:rsidRDefault="008C2DC5"/>
    <w:p w14:paraId="7331430B" w14:textId="77777777" w:rsidR="00A3616B" w:rsidRPr="0092167D" w:rsidRDefault="00A3616B"/>
    <w:p w14:paraId="43E5DF87" w14:textId="77777777" w:rsidR="00A3616B" w:rsidRPr="00AC64C3" w:rsidRDefault="00A3616B">
      <w:pPr>
        <w:rPr>
          <w:sz w:val="28"/>
          <w:szCs w:val="28"/>
        </w:rPr>
      </w:pPr>
      <w:r w:rsidRPr="00AC64C3">
        <w:rPr>
          <w:sz w:val="28"/>
          <w:szCs w:val="28"/>
        </w:rPr>
        <w:t xml:space="preserve">О </w:t>
      </w:r>
      <w:r w:rsidR="00114789" w:rsidRPr="00AC64C3">
        <w:rPr>
          <w:sz w:val="28"/>
          <w:szCs w:val="28"/>
        </w:rPr>
        <w:t>согласовании принятия</w:t>
      </w:r>
      <w:r w:rsidR="00114789" w:rsidRPr="00AC64C3">
        <w:rPr>
          <w:sz w:val="28"/>
          <w:szCs w:val="28"/>
        </w:rPr>
        <w:br/>
      </w:r>
      <w:r w:rsidRPr="00AC64C3">
        <w:rPr>
          <w:sz w:val="28"/>
          <w:szCs w:val="28"/>
        </w:rPr>
        <w:t>в муниципальную собственность</w:t>
      </w:r>
    </w:p>
    <w:p w14:paraId="64BD127C" w14:textId="77777777" w:rsidR="00AC64C3" w:rsidRPr="00AC64C3" w:rsidRDefault="00A3616B" w:rsidP="00114789">
      <w:pPr>
        <w:rPr>
          <w:sz w:val="28"/>
          <w:szCs w:val="28"/>
        </w:rPr>
      </w:pPr>
      <w:r w:rsidRPr="00AC64C3">
        <w:rPr>
          <w:sz w:val="28"/>
          <w:szCs w:val="28"/>
        </w:rPr>
        <w:t>поселения Рязановское</w:t>
      </w:r>
      <w:r w:rsidR="00053940" w:rsidRPr="00AC64C3">
        <w:rPr>
          <w:sz w:val="28"/>
          <w:szCs w:val="28"/>
        </w:rPr>
        <w:t xml:space="preserve"> </w:t>
      </w:r>
      <w:r w:rsidR="008C4961">
        <w:rPr>
          <w:sz w:val="28"/>
          <w:szCs w:val="28"/>
        </w:rPr>
        <w:t>в городе Москве</w:t>
      </w:r>
      <w:r w:rsidR="008C4961">
        <w:rPr>
          <w:sz w:val="28"/>
          <w:szCs w:val="28"/>
        </w:rPr>
        <w:br/>
      </w:r>
      <w:r w:rsidR="0092167D" w:rsidRPr="00AC64C3">
        <w:rPr>
          <w:sz w:val="28"/>
          <w:szCs w:val="28"/>
        </w:rPr>
        <w:t>объектов</w:t>
      </w:r>
      <w:r w:rsidR="008C4961">
        <w:rPr>
          <w:sz w:val="28"/>
          <w:szCs w:val="28"/>
        </w:rPr>
        <w:t xml:space="preserve"> </w:t>
      </w:r>
      <w:r w:rsidR="0092167D" w:rsidRPr="00AC64C3">
        <w:rPr>
          <w:sz w:val="28"/>
          <w:szCs w:val="28"/>
        </w:rPr>
        <w:t xml:space="preserve">дорожного хозяйства </w:t>
      </w:r>
    </w:p>
    <w:p w14:paraId="447B1416" w14:textId="77777777" w:rsidR="00053940" w:rsidRPr="00BB05E9" w:rsidRDefault="00053940" w:rsidP="00053940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40BE5F31" w14:textId="77777777" w:rsidR="00053940" w:rsidRPr="00BB05E9" w:rsidRDefault="00053940" w:rsidP="00053940">
      <w:pPr>
        <w:pStyle w:val="ConsPlusTitle"/>
        <w:widowControl/>
        <w:jc w:val="both"/>
        <w:rPr>
          <w:b w:val="0"/>
          <w:sz w:val="24"/>
          <w:szCs w:val="24"/>
        </w:rPr>
      </w:pPr>
      <w:r w:rsidRPr="00BB05E9">
        <w:rPr>
          <w:sz w:val="24"/>
          <w:szCs w:val="24"/>
        </w:rPr>
        <w:tab/>
      </w:r>
    </w:p>
    <w:p w14:paraId="6256B46A" w14:textId="77777777" w:rsidR="00053940" w:rsidRPr="00053940" w:rsidRDefault="004C6C72" w:rsidP="00AC64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C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</w:t>
      </w:r>
      <w:r w:rsidR="005E60D9">
        <w:rPr>
          <w:rFonts w:ascii="Times New Roman" w:hAnsi="Times New Roman" w:cs="Times New Roman"/>
          <w:sz w:val="28"/>
          <w:szCs w:val="28"/>
        </w:rPr>
        <w:br/>
      </w:r>
      <w:r w:rsidRPr="004C6C7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08.11.2007 г. № 257-ФЗ</w:t>
      </w:r>
      <w:r w:rsidR="005E60D9">
        <w:rPr>
          <w:rFonts w:ascii="Times New Roman" w:hAnsi="Times New Roman" w:cs="Times New Roman"/>
          <w:sz w:val="28"/>
          <w:szCs w:val="28"/>
        </w:rPr>
        <w:br/>
      </w:r>
      <w:r w:rsidRPr="004C6C72">
        <w:rPr>
          <w:rFonts w:ascii="Times New Roman" w:hAnsi="Times New Roman" w:cs="Times New Roman"/>
          <w:sz w:val="28"/>
          <w:szCs w:val="28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города Москвы от 06.11.2002 г. № 56 «Об организации местного самоуправления в городе Москве», уставом поселения Рязановское,</w:t>
      </w:r>
      <w:r w:rsidR="005E60D9">
        <w:rPr>
          <w:rFonts w:ascii="Times New Roman" w:hAnsi="Times New Roman" w:cs="Times New Roman"/>
          <w:sz w:val="28"/>
          <w:szCs w:val="28"/>
        </w:rPr>
        <w:br/>
      </w:r>
      <w:r w:rsidRPr="004C6C72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5CA">
        <w:rPr>
          <w:rFonts w:ascii="Times New Roman" w:hAnsi="Times New Roman" w:cs="Times New Roman"/>
          <w:sz w:val="28"/>
          <w:szCs w:val="28"/>
        </w:rPr>
        <w:t xml:space="preserve">с обращением </w:t>
      </w:r>
      <w:r w:rsidR="00AC64C3" w:rsidRPr="00AC64C3">
        <w:rPr>
          <w:rFonts w:ascii="Times New Roman" w:hAnsi="Times New Roman" w:cs="Times New Roman"/>
          <w:sz w:val="28"/>
          <w:szCs w:val="28"/>
        </w:rPr>
        <w:t>ООО «Специализированный</w:t>
      </w:r>
      <w:r w:rsidR="00AC64C3">
        <w:rPr>
          <w:rFonts w:ascii="Times New Roman" w:hAnsi="Times New Roman" w:cs="Times New Roman"/>
          <w:sz w:val="28"/>
          <w:szCs w:val="28"/>
        </w:rPr>
        <w:t xml:space="preserve"> </w:t>
      </w:r>
      <w:r w:rsidR="00AC64C3" w:rsidRPr="00AC64C3">
        <w:rPr>
          <w:rFonts w:ascii="Times New Roman" w:hAnsi="Times New Roman" w:cs="Times New Roman"/>
          <w:sz w:val="28"/>
          <w:szCs w:val="28"/>
        </w:rPr>
        <w:t>застройщик «СР-Групп»</w:t>
      </w:r>
      <w:r w:rsidR="00E87EE8">
        <w:rPr>
          <w:rFonts w:ascii="Times New Roman" w:hAnsi="Times New Roman" w:cs="Times New Roman"/>
          <w:sz w:val="28"/>
          <w:szCs w:val="28"/>
        </w:rPr>
        <w:br/>
      </w:r>
      <w:r w:rsidR="002E3EE4">
        <w:rPr>
          <w:rFonts w:ascii="Times New Roman" w:hAnsi="Times New Roman" w:cs="Times New Roman"/>
          <w:sz w:val="28"/>
          <w:szCs w:val="28"/>
        </w:rPr>
        <w:t>от 28.08.2023 № 02-02-12-825/23</w:t>
      </w:r>
      <w:r w:rsidR="001945CA">
        <w:rPr>
          <w:rFonts w:ascii="Times New Roman" w:hAnsi="Times New Roman" w:cs="Times New Roman"/>
          <w:sz w:val="28"/>
          <w:szCs w:val="28"/>
        </w:rPr>
        <w:t>,</w:t>
      </w:r>
    </w:p>
    <w:p w14:paraId="335429A4" w14:textId="77777777" w:rsidR="00053940" w:rsidRDefault="00053940" w:rsidP="00053940">
      <w:pPr>
        <w:pStyle w:val="1"/>
        <w:rPr>
          <w:sz w:val="28"/>
          <w:szCs w:val="28"/>
        </w:rPr>
      </w:pPr>
      <w:r w:rsidRPr="00053940">
        <w:rPr>
          <w:sz w:val="28"/>
          <w:szCs w:val="28"/>
        </w:rPr>
        <w:t>СОВЕТ ДЕПУТАТОВ ПОСЕЛЕНИЯ РЯЗАНОВСКОЕ РЕШИЛ:</w:t>
      </w:r>
    </w:p>
    <w:p w14:paraId="3ECE37F8" w14:textId="7A993BEF" w:rsidR="00417D50" w:rsidRPr="00E6450F" w:rsidRDefault="00417D50" w:rsidP="00B274B6">
      <w:pPr>
        <w:jc w:val="both"/>
        <w:rPr>
          <w:sz w:val="28"/>
          <w:szCs w:val="28"/>
          <w:lang w:eastAsia="ru-RU" w:bidi="ar-SA"/>
        </w:rPr>
      </w:pPr>
      <w:r w:rsidRPr="00E6450F">
        <w:rPr>
          <w:sz w:val="28"/>
          <w:szCs w:val="28"/>
          <w:lang w:eastAsia="ru-RU" w:bidi="ar-SA"/>
        </w:rPr>
        <w:t xml:space="preserve">1. </w:t>
      </w:r>
      <w:r w:rsidRPr="00E6450F">
        <w:rPr>
          <w:sz w:val="28"/>
          <w:szCs w:val="28"/>
        </w:rPr>
        <w:t xml:space="preserve">Согласовать принятие </w:t>
      </w:r>
      <w:r w:rsidR="00B274B6" w:rsidRPr="00E6450F">
        <w:rPr>
          <w:sz w:val="28"/>
          <w:szCs w:val="28"/>
        </w:rPr>
        <w:t>в муниципальную собственность</w:t>
      </w:r>
      <w:r w:rsidRPr="00E6450F">
        <w:rPr>
          <w:sz w:val="28"/>
          <w:szCs w:val="28"/>
        </w:rPr>
        <w:t xml:space="preserve"> объектов до</w:t>
      </w:r>
      <w:r w:rsidR="00046530" w:rsidRPr="00E6450F">
        <w:rPr>
          <w:sz w:val="28"/>
          <w:szCs w:val="28"/>
        </w:rPr>
        <w:t>рожного хозяйства</w:t>
      </w:r>
      <w:r w:rsidR="00B274B6" w:rsidRPr="00E6450F">
        <w:rPr>
          <w:sz w:val="28"/>
          <w:szCs w:val="28"/>
        </w:rPr>
        <w:t>,</w:t>
      </w:r>
      <w:r w:rsidR="009A7EF8">
        <w:rPr>
          <w:sz w:val="28"/>
          <w:szCs w:val="28"/>
        </w:rPr>
        <w:t xml:space="preserve"> </w:t>
      </w:r>
      <w:r w:rsidRPr="00E6450F">
        <w:rPr>
          <w:sz w:val="28"/>
          <w:szCs w:val="28"/>
        </w:rPr>
        <w:t>расположенных на терри</w:t>
      </w:r>
      <w:r w:rsidR="00E87EE8" w:rsidRPr="00E6450F">
        <w:rPr>
          <w:sz w:val="28"/>
          <w:szCs w:val="28"/>
        </w:rPr>
        <w:t>тории поселения Рязановское</w:t>
      </w:r>
      <w:r w:rsidR="00250294" w:rsidRPr="00E6450F">
        <w:rPr>
          <w:sz w:val="28"/>
          <w:szCs w:val="28"/>
        </w:rPr>
        <w:t>,</w:t>
      </w:r>
      <w:r w:rsidR="00046530" w:rsidRPr="00E6450F">
        <w:rPr>
          <w:sz w:val="28"/>
          <w:szCs w:val="28"/>
        </w:rPr>
        <w:br/>
      </w:r>
      <w:r w:rsidR="00E87EE8" w:rsidRPr="00E6450F">
        <w:rPr>
          <w:sz w:val="28"/>
          <w:szCs w:val="28"/>
        </w:rPr>
        <w:t>с 16.04</w:t>
      </w:r>
      <w:r w:rsidRPr="00E6450F">
        <w:rPr>
          <w:sz w:val="28"/>
          <w:szCs w:val="28"/>
        </w:rPr>
        <w:t>.2024 года</w:t>
      </w:r>
      <w:r w:rsidR="00B274B6" w:rsidRPr="00E6450F">
        <w:rPr>
          <w:sz w:val="28"/>
          <w:szCs w:val="28"/>
        </w:rPr>
        <w:t xml:space="preserve"> (</w:t>
      </w:r>
      <w:r w:rsidR="00E6450F" w:rsidRPr="00E6450F">
        <w:rPr>
          <w:sz w:val="28"/>
          <w:szCs w:val="28"/>
        </w:rPr>
        <w:t>П</w:t>
      </w:r>
      <w:r w:rsidR="00B274B6" w:rsidRPr="00E6450F">
        <w:rPr>
          <w:sz w:val="28"/>
          <w:szCs w:val="28"/>
        </w:rPr>
        <w:t>риложение)</w:t>
      </w:r>
      <w:r w:rsidRPr="00E6450F">
        <w:rPr>
          <w:sz w:val="28"/>
          <w:szCs w:val="28"/>
        </w:rPr>
        <w:t>.</w:t>
      </w:r>
    </w:p>
    <w:p w14:paraId="0845F233" w14:textId="5DE24929" w:rsidR="00417D50" w:rsidRPr="00E6450F" w:rsidRDefault="00417D50" w:rsidP="00E6450F">
      <w:pPr>
        <w:jc w:val="both"/>
        <w:rPr>
          <w:sz w:val="28"/>
          <w:szCs w:val="28"/>
        </w:rPr>
      </w:pPr>
      <w:r w:rsidRPr="00E6450F">
        <w:rPr>
          <w:sz w:val="28"/>
          <w:szCs w:val="28"/>
          <w:lang w:eastAsia="ru-RU" w:bidi="ar-SA"/>
        </w:rPr>
        <w:t xml:space="preserve">2. </w:t>
      </w:r>
      <w:r w:rsidRPr="00E6450F">
        <w:rPr>
          <w:sz w:val="28"/>
          <w:szCs w:val="28"/>
        </w:rPr>
        <w:t xml:space="preserve">Администрации поселения Рязановское осуществить в установленном порядке принятие в муниципальную собственность поселения Рязановское </w:t>
      </w:r>
      <w:r w:rsidR="008C4961" w:rsidRPr="00E6450F">
        <w:rPr>
          <w:sz w:val="28"/>
          <w:szCs w:val="28"/>
        </w:rPr>
        <w:t>объектов дорожного хозяйства</w:t>
      </w:r>
      <w:r w:rsidRPr="00E6450F">
        <w:rPr>
          <w:sz w:val="28"/>
          <w:szCs w:val="28"/>
        </w:rPr>
        <w:t>.</w:t>
      </w:r>
    </w:p>
    <w:p w14:paraId="7E693E7A" w14:textId="77777777" w:rsidR="00417D50" w:rsidRPr="00E6450F" w:rsidRDefault="00417D50" w:rsidP="00E6450F">
      <w:pPr>
        <w:jc w:val="both"/>
        <w:rPr>
          <w:sz w:val="28"/>
          <w:szCs w:val="28"/>
        </w:rPr>
      </w:pPr>
      <w:r w:rsidRPr="00E6450F">
        <w:rPr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14:paraId="268ED81E" w14:textId="77777777" w:rsidR="00417D50" w:rsidRPr="00E6450F" w:rsidRDefault="00417D50" w:rsidP="00417D50">
      <w:pPr>
        <w:jc w:val="both"/>
        <w:rPr>
          <w:sz w:val="28"/>
          <w:szCs w:val="28"/>
        </w:rPr>
      </w:pPr>
      <w:r w:rsidRPr="00E6450F">
        <w:rPr>
          <w:sz w:val="28"/>
          <w:szCs w:val="28"/>
        </w:rPr>
        <w:t>4. Контроль за исполнением настоящего решения возложить на главу поселения Рязановское Улыбышева И.О.</w:t>
      </w:r>
    </w:p>
    <w:p w14:paraId="5105ABDF" w14:textId="77777777" w:rsidR="00417D50" w:rsidRPr="00417D50" w:rsidRDefault="00417D50" w:rsidP="00417D50">
      <w:pPr>
        <w:rPr>
          <w:lang w:eastAsia="ru-RU" w:bidi="ar-SA"/>
        </w:rPr>
      </w:pPr>
    </w:p>
    <w:p w14:paraId="619F73F5" w14:textId="77777777" w:rsidR="00053940" w:rsidRDefault="00053940" w:rsidP="00053940">
      <w:pPr>
        <w:rPr>
          <w:rFonts w:ascii="Arial" w:hAnsi="Arial" w:cs="Arial"/>
        </w:rPr>
      </w:pPr>
    </w:p>
    <w:p w14:paraId="3D307810" w14:textId="77777777" w:rsidR="00002764" w:rsidRPr="00002764" w:rsidRDefault="00002764" w:rsidP="00053940">
      <w:pPr>
        <w:rPr>
          <w:sz w:val="28"/>
          <w:szCs w:val="28"/>
        </w:rPr>
      </w:pPr>
      <w:r w:rsidRPr="00002764"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002764">
        <w:rPr>
          <w:sz w:val="28"/>
          <w:szCs w:val="28"/>
        </w:rPr>
        <w:t>И.О. Улыбышев</w:t>
      </w:r>
    </w:p>
    <w:p w14:paraId="077AD389" w14:textId="77777777" w:rsidR="00053940" w:rsidRDefault="00053940" w:rsidP="00053940">
      <w:pPr>
        <w:ind w:left="5664"/>
        <w:jc w:val="both"/>
        <w:rPr>
          <w:rFonts w:ascii="Arial" w:hAnsi="Arial" w:cs="Arial"/>
        </w:rPr>
      </w:pPr>
    </w:p>
    <w:p w14:paraId="0E11DA75" w14:textId="77777777" w:rsidR="00053940" w:rsidRDefault="00053940" w:rsidP="00053940">
      <w:pPr>
        <w:ind w:left="5664"/>
        <w:jc w:val="both"/>
        <w:rPr>
          <w:rFonts w:ascii="Arial" w:hAnsi="Arial" w:cs="Arial"/>
        </w:rPr>
      </w:pPr>
    </w:p>
    <w:p w14:paraId="5DF66A02" w14:textId="77777777" w:rsidR="005459D9" w:rsidRDefault="005459D9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4DAEB5" w14:textId="77777777" w:rsidR="005459D9" w:rsidRDefault="005459D9">
      <w:pPr>
        <w:suppressAutoHyphens w:val="0"/>
        <w:spacing w:after="200" w:line="276" w:lineRule="auto"/>
        <w:rPr>
          <w:rFonts w:ascii="Arial" w:hAnsi="Arial" w:cs="Arial"/>
        </w:rPr>
        <w:sectPr w:rsidR="005459D9" w:rsidSect="0058708B">
          <w:footerReference w:type="default" r:id="rId8"/>
          <w:pgSz w:w="11906" w:h="16838"/>
          <w:pgMar w:top="568" w:right="850" w:bottom="1134" w:left="1276" w:header="708" w:footer="708" w:gutter="0"/>
          <w:cols w:space="708"/>
          <w:titlePg/>
          <w:docGrid w:linePitch="360"/>
        </w:sectPr>
      </w:pPr>
    </w:p>
    <w:p w14:paraId="2C3449BF" w14:textId="77777777" w:rsidR="00053940" w:rsidRPr="001945CA" w:rsidRDefault="00053940" w:rsidP="002A6A98">
      <w:pPr>
        <w:ind w:left="11340"/>
        <w:rPr>
          <w:sz w:val="28"/>
          <w:szCs w:val="28"/>
        </w:rPr>
      </w:pPr>
      <w:r w:rsidRPr="001945CA">
        <w:rPr>
          <w:sz w:val="28"/>
          <w:szCs w:val="28"/>
        </w:rPr>
        <w:lastRenderedPageBreak/>
        <w:t>Приложение</w:t>
      </w:r>
    </w:p>
    <w:p w14:paraId="6CFDDEC1" w14:textId="77777777" w:rsidR="00053940" w:rsidRPr="001945CA" w:rsidRDefault="00053940" w:rsidP="002A6A98">
      <w:pPr>
        <w:ind w:left="11340"/>
        <w:rPr>
          <w:sz w:val="28"/>
          <w:szCs w:val="28"/>
        </w:rPr>
      </w:pPr>
      <w:r w:rsidRPr="001945CA">
        <w:rPr>
          <w:sz w:val="28"/>
          <w:szCs w:val="28"/>
        </w:rPr>
        <w:t>к решению Совета депутатов</w:t>
      </w:r>
    </w:p>
    <w:p w14:paraId="62577F0F" w14:textId="77777777" w:rsidR="00053940" w:rsidRPr="001945CA" w:rsidRDefault="00053940" w:rsidP="002A6A98">
      <w:pPr>
        <w:ind w:left="11340"/>
        <w:rPr>
          <w:sz w:val="28"/>
          <w:szCs w:val="28"/>
        </w:rPr>
      </w:pPr>
      <w:r w:rsidRPr="001945CA">
        <w:rPr>
          <w:sz w:val="28"/>
          <w:szCs w:val="28"/>
        </w:rPr>
        <w:t>поселения Рязановское</w:t>
      </w:r>
    </w:p>
    <w:p w14:paraId="51B2407C" w14:textId="77777777" w:rsidR="00053940" w:rsidRPr="001945CA" w:rsidRDefault="00053940" w:rsidP="002A6A98">
      <w:pPr>
        <w:ind w:left="11340"/>
        <w:rPr>
          <w:sz w:val="28"/>
          <w:szCs w:val="28"/>
        </w:rPr>
      </w:pPr>
      <w:r w:rsidRPr="001945CA">
        <w:rPr>
          <w:sz w:val="28"/>
          <w:szCs w:val="28"/>
        </w:rPr>
        <w:t>в городе Москве</w:t>
      </w:r>
    </w:p>
    <w:p w14:paraId="3E60AD50" w14:textId="4A95BBAC" w:rsidR="002218A3" w:rsidRPr="009A7EF8" w:rsidRDefault="002218A3" w:rsidP="002218A3">
      <w:pPr>
        <w:ind w:left="11482" w:hanging="135"/>
        <w:rPr>
          <w:sz w:val="28"/>
          <w:szCs w:val="28"/>
          <w:u w:val="single"/>
        </w:rPr>
      </w:pPr>
      <w:r w:rsidRPr="00F144E9">
        <w:rPr>
          <w:sz w:val="28"/>
          <w:szCs w:val="28"/>
        </w:rPr>
        <w:t xml:space="preserve">от </w:t>
      </w:r>
      <w:r w:rsidR="009A7EF8">
        <w:rPr>
          <w:sz w:val="28"/>
          <w:szCs w:val="28"/>
          <w:u w:val="single"/>
        </w:rPr>
        <w:t>30.01.2024</w:t>
      </w:r>
      <w:r>
        <w:rPr>
          <w:sz w:val="28"/>
          <w:szCs w:val="28"/>
        </w:rPr>
        <w:t xml:space="preserve"> № </w:t>
      </w:r>
      <w:r w:rsidR="009A7EF8">
        <w:rPr>
          <w:sz w:val="28"/>
          <w:szCs w:val="28"/>
          <w:u w:val="single"/>
        </w:rPr>
        <w:t>5/60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99"/>
        <w:gridCol w:w="283"/>
        <w:gridCol w:w="218"/>
        <w:gridCol w:w="1625"/>
        <w:gridCol w:w="1701"/>
        <w:gridCol w:w="1353"/>
        <w:gridCol w:w="65"/>
        <w:gridCol w:w="1559"/>
        <w:gridCol w:w="342"/>
        <w:gridCol w:w="1075"/>
        <w:gridCol w:w="148"/>
        <w:gridCol w:w="1269"/>
        <w:gridCol w:w="574"/>
        <w:gridCol w:w="68"/>
        <w:gridCol w:w="1607"/>
        <w:gridCol w:w="1296"/>
        <w:gridCol w:w="435"/>
        <w:gridCol w:w="236"/>
        <w:gridCol w:w="752"/>
        <w:gridCol w:w="16"/>
        <w:gridCol w:w="545"/>
      </w:tblGrid>
      <w:tr w:rsidR="009D47FE" w:rsidRPr="009D47FE" w14:paraId="49D9642A" w14:textId="77777777" w:rsidTr="00480029">
        <w:trPr>
          <w:gridBefore w:val="1"/>
          <w:wBefore w:w="269" w:type="dxa"/>
          <w:trHeight w:val="37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AEDB" w14:textId="77777777" w:rsid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14:paraId="0F71C467" w14:textId="77777777" w:rsidR="00DF2381" w:rsidRPr="009D47FE" w:rsidRDefault="00DF2381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69C7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C045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1420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C93E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382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D952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0BCF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E921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D47FE" w:rsidRPr="009D47FE" w14:paraId="5F8ABFCE" w14:textId="77777777" w:rsidTr="00480029">
        <w:trPr>
          <w:gridBefore w:val="1"/>
          <w:gridAfter w:val="1"/>
          <w:wBefore w:w="269" w:type="dxa"/>
          <w:wAfter w:w="545" w:type="dxa"/>
          <w:trHeight w:val="345"/>
        </w:trPr>
        <w:tc>
          <w:tcPr>
            <w:tcW w:w="149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7C8B" w14:textId="77777777" w:rsidR="009D47FE" w:rsidRPr="009D47FE" w:rsidRDefault="009D47FE" w:rsidP="009D47FE">
            <w:pPr>
              <w:jc w:val="center"/>
              <w:rPr>
                <w:b/>
                <w:sz w:val="28"/>
                <w:szCs w:val="28"/>
              </w:rPr>
            </w:pPr>
            <w:r w:rsidRPr="009D47FE">
              <w:rPr>
                <w:b/>
                <w:sz w:val="28"/>
                <w:szCs w:val="28"/>
              </w:rPr>
              <w:t>ПЕРЕЧЕНЬ</w:t>
            </w:r>
          </w:p>
        </w:tc>
      </w:tr>
      <w:tr w:rsidR="009D47FE" w:rsidRPr="009D47FE" w14:paraId="231AEE15" w14:textId="77777777" w:rsidTr="00480029">
        <w:trPr>
          <w:gridBefore w:val="1"/>
          <w:gridAfter w:val="1"/>
          <w:wBefore w:w="269" w:type="dxa"/>
          <w:wAfter w:w="545" w:type="dxa"/>
          <w:trHeight w:val="458"/>
        </w:trPr>
        <w:tc>
          <w:tcPr>
            <w:tcW w:w="149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1718" w14:textId="77777777" w:rsidR="00625B1B" w:rsidRDefault="009D47FE" w:rsidP="00DF2381">
            <w:pPr>
              <w:jc w:val="center"/>
              <w:rPr>
                <w:b/>
                <w:sz w:val="28"/>
                <w:szCs w:val="28"/>
              </w:rPr>
            </w:pPr>
            <w:r w:rsidRPr="009D47FE">
              <w:rPr>
                <w:b/>
                <w:sz w:val="28"/>
                <w:szCs w:val="28"/>
              </w:rPr>
              <w:t xml:space="preserve">объектов </w:t>
            </w:r>
            <w:r w:rsidR="00DF2381">
              <w:rPr>
                <w:b/>
                <w:sz w:val="28"/>
                <w:szCs w:val="28"/>
              </w:rPr>
              <w:t xml:space="preserve">дорожного хозяйства, </w:t>
            </w:r>
            <w:r w:rsidRPr="009D47FE">
              <w:rPr>
                <w:b/>
                <w:sz w:val="28"/>
                <w:szCs w:val="28"/>
              </w:rPr>
              <w:t xml:space="preserve">передаваемых в муниципальную собственность </w:t>
            </w:r>
          </w:p>
          <w:p w14:paraId="6B908A6A" w14:textId="2254DAE6" w:rsidR="00DF2381" w:rsidRPr="009D47FE" w:rsidRDefault="009D47FE" w:rsidP="00625B1B">
            <w:pPr>
              <w:jc w:val="center"/>
              <w:rPr>
                <w:b/>
                <w:sz w:val="28"/>
                <w:szCs w:val="28"/>
              </w:rPr>
            </w:pPr>
            <w:r w:rsidRPr="009D47FE">
              <w:rPr>
                <w:b/>
                <w:sz w:val="28"/>
                <w:szCs w:val="28"/>
              </w:rPr>
              <w:t>поселения Рязановское в городе Москве</w:t>
            </w:r>
          </w:p>
        </w:tc>
      </w:tr>
      <w:tr w:rsidR="009D47FE" w:rsidRPr="009D47FE" w14:paraId="534192A9" w14:textId="77777777" w:rsidTr="00480029">
        <w:trPr>
          <w:gridBefore w:val="1"/>
          <w:gridAfter w:val="1"/>
          <w:wBefore w:w="269" w:type="dxa"/>
          <w:wAfter w:w="545" w:type="dxa"/>
          <w:trHeight w:val="180"/>
        </w:trPr>
        <w:tc>
          <w:tcPr>
            <w:tcW w:w="149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C72EB" w14:textId="77777777" w:rsidR="009D47FE" w:rsidRPr="009D47FE" w:rsidRDefault="009D47FE" w:rsidP="009D47FE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972DE" w:rsidRPr="009D47FE" w14:paraId="7981F730" w14:textId="77777777" w:rsidTr="00480029">
        <w:trPr>
          <w:gridBefore w:val="1"/>
          <w:gridAfter w:val="2"/>
          <w:wBefore w:w="269" w:type="dxa"/>
          <w:wAfter w:w="561" w:type="dxa"/>
          <w:trHeight w:val="8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4FD0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00C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E31F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F248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7BB8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E0DE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FC4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D39C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CAF5" w14:textId="77777777" w:rsidR="009D47FE" w:rsidRPr="009D47FE" w:rsidRDefault="009D47FE" w:rsidP="009D47FE">
            <w:pPr>
              <w:suppressAutoHyphens w:val="0"/>
              <w:spacing w:line="240" w:lineRule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80029" w14:paraId="0657F7A9" w14:textId="77777777" w:rsidTr="0048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39"/>
        </w:trPr>
        <w:tc>
          <w:tcPr>
            <w:tcW w:w="568" w:type="dxa"/>
            <w:gridSpan w:val="2"/>
            <w:vAlign w:val="center"/>
          </w:tcPr>
          <w:p w14:paraId="09F4D2A5" w14:textId="77777777" w:rsidR="00A972DE" w:rsidRPr="00D31F13" w:rsidRDefault="00A972DE" w:rsidP="00E24095">
            <w:pPr>
              <w:jc w:val="center"/>
            </w:pPr>
            <w:r w:rsidRPr="00D31F13">
              <w:t>№ п/п</w:t>
            </w:r>
          </w:p>
        </w:tc>
        <w:tc>
          <w:tcPr>
            <w:tcW w:w="2126" w:type="dxa"/>
            <w:gridSpan w:val="3"/>
            <w:vAlign w:val="center"/>
          </w:tcPr>
          <w:p w14:paraId="1041AE21" w14:textId="77777777" w:rsidR="00A972DE" w:rsidRPr="00D31F13" w:rsidRDefault="00A972DE" w:rsidP="00DF2381">
            <w:pPr>
              <w:jc w:val="center"/>
            </w:pPr>
            <w:r w:rsidRPr="00D31F13">
              <w:t xml:space="preserve">Наименование </w:t>
            </w:r>
            <w:r w:rsidR="00DF2381" w:rsidRPr="00D31F13">
              <w:t>объекта</w:t>
            </w:r>
            <w:r w:rsidRPr="00D31F13">
              <w:t xml:space="preserve"> </w:t>
            </w:r>
            <w:r w:rsidR="00DF2381" w:rsidRPr="00D31F13">
              <w:t>дорожного хозяйства</w:t>
            </w:r>
          </w:p>
        </w:tc>
        <w:tc>
          <w:tcPr>
            <w:tcW w:w="1701" w:type="dxa"/>
            <w:vAlign w:val="center"/>
          </w:tcPr>
          <w:p w14:paraId="42C1E594" w14:textId="77777777" w:rsidR="00A972DE" w:rsidRPr="00D31F13" w:rsidRDefault="00A972DE" w:rsidP="00E24095">
            <w:pPr>
              <w:jc w:val="center"/>
            </w:pPr>
            <w:r w:rsidRPr="00D31F13">
              <w:t>Адрес</w:t>
            </w:r>
          </w:p>
        </w:tc>
        <w:tc>
          <w:tcPr>
            <w:tcW w:w="1418" w:type="dxa"/>
            <w:gridSpan w:val="2"/>
            <w:vAlign w:val="center"/>
          </w:tcPr>
          <w:p w14:paraId="0DB3555E" w14:textId="77777777" w:rsidR="00D31F13" w:rsidRDefault="00A972DE" w:rsidP="00DF2381">
            <w:pPr>
              <w:jc w:val="center"/>
            </w:pPr>
            <w:r w:rsidRPr="00D31F13">
              <w:t xml:space="preserve">Год </w:t>
            </w:r>
            <w:r w:rsidR="00DF2381" w:rsidRPr="00D31F13">
              <w:t xml:space="preserve">ввода </w:t>
            </w:r>
          </w:p>
          <w:p w14:paraId="23914472" w14:textId="71921EC5" w:rsidR="00A972DE" w:rsidRPr="00D31F13" w:rsidRDefault="00DF2381" w:rsidP="00DF2381">
            <w:pPr>
              <w:jc w:val="center"/>
            </w:pPr>
            <w:r w:rsidRPr="00D31F13">
              <w:t>в эксплуа</w:t>
            </w:r>
            <w:r w:rsidRPr="00D31F13">
              <w:br/>
              <w:t>тацию</w:t>
            </w:r>
          </w:p>
        </w:tc>
        <w:tc>
          <w:tcPr>
            <w:tcW w:w="1559" w:type="dxa"/>
            <w:vAlign w:val="center"/>
          </w:tcPr>
          <w:p w14:paraId="16FB8F8D" w14:textId="77777777" w:rsidR="00A972DE" w:rsidRPr="00D31F13" w:rsidRDefault="00A972DE" w:rsidP="00E24095">
            <w:pPr>
              <w:jc w:val="center"/>
            </w:pPr>
            <w:r w:rsidRPr="00D31F13">
              <w:t>Код аналитического учета по ОКОФ</w:t>
            </w:r>
          </w:p>
        </w:tc>
        <w:tc>
          <w:tcPr>
            <w:tcW w:w="1417" w:type="dxa"/>
            <w:gridSpan w:val="2"/>
            <w:vAlign w:val="center"/>
          </w:tcPr>
          <w:p w14:paraId="4BBEC84C" w14:textId="77777777" w:rsidR="00A972DE" w:rsidRPr="00D31F13" w:rsidRDefault="00A972DE" w:rsidP="00E24095">
            <w:pPr>
              <w:jc w:val="center"/>
            </w:pPr>
            <w:r w:rsidRPr="00D31F13">
              <w:t>Номер амортизационной  группы</w:t>
            </w:r>
          </w:p>
        </w:tc>
        <w:tc>
          <w:tcPr>
            <w:tcW w:w="1417" w:type="dxa"/>
            <w:gridSpan w:val="2"/>
            <w:vAlign w:val="center"/>
          </w:tcPr>
          <w:p w14:paraId="7116EEA9" w14:textId="77777777" w:rsidR="00A972DE" w:rsidRPr="00D31F13" w:rsidRDefault="00A972DE" w:rsidP="00E24095">
            <w:pPr>
              <w:jc w:val="center"/>
            </w:pPr>
            <w:r w:rsidRPr="00D31F13">
              <w:t>Срок полезного   использования (мес.)</w:t>
            </w:r>
          </w:p>
        </w:tc>
        <w:tc>
          <w:tcPr>
            <w:tcW w:w="3545" w:type="dxa"/>
            <w:gridSpan w:val="4"/>
            <w:vAlign w:val="center"/>
          </w:tcPr>
          <w:p w14:paraId="17CECE8B" w14:textId="77777777" w:rsidR="00A972DE" w:rsidRPr="00D31F13" w:rsidRDefault="00A972DE" w:rsidP="00E24095">
            <w:pPr>
              <w:jc w:val="center"/>
            </w:pPr>
            <w:r w:rsidRPr="00D31F13">
              <w:t>Краткая характеристика/количество</w:t>
            </w:r>
          </w:p>
        </w:tc>
        <w:tc>
          <w:tcPr>
            <w:tcW w:w="1984" w:type="dxa"/>
            <w:gridSpan w:val="5"/>
            <w:vAlign w:val="center"/>
          </w:tcPr>
          <w:p w14:paraId="73D67BCA" w14:textId="77777777" w:rsidR="00A972DE" w:rsidRPr="00D31F13" w:rsidRDefault="00A972DE" w:rsidP="00E24095">
            <w:pPr>
              <w:jc w:val="center"/>
            </w:pPr>
            <w:r w:rsidRPr="00D31F13">
              <w:t>Рыночная стоимость (руб.)</w:t>
            </w:r>
          </w:p>
        </w:tc>
      </w:tr>
      <w:tr w:rsidR="00480029" w14:paraId="44499975" w14:textId="77777777" w:rsidTr="0048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1"/>
        </w:trPr>
        <w:tc>
          <w:tcPr>
            <w:tcW w:w="568" w:type="dxa"/>
            <w:gridSpan w:val="2"/>
          </w:tcPr>
          <w:p w14:paraId="77C4CADC" w14:textId="77777777" w:rsidR="00A972DE" w:rsidRPr="00C20A8E" w:rsidRDefault="00A972DE" w:rsidP="00E24095">
            <w:pPr>
              <w:jc w:val="center"/>
            </w:pPr>
            <w:r w:rsidRPr="00C20A8E">
              <w:t>1</w:t>
            </w:r>
          </w:p>
        </w:tc>
        <w:tc>
          <w:tcPr>
            <w:tcW w:w="2126" w:type="dxa"/>
            <w:gridSpan w:val="3"/>
          </w:tcPr>
          <w:p w14:paraId="53A74A2A" w14:textId="77777777" w:rsidR="00A972DE" w:rsidRPr="00C20A8E" w:rsidRDefault="00A972DE" w:rsidP="00E24095">
            <w:pPr>
              <w:jc w:val="center"/>
            </w:pPr>
            <w:r w:rsidRPr="00C20A8E">
              <w:t>2</w:t>
            </w:r>
          </w:p>
        </w:tc>
        <w:tc>
          <w:tcPr>
            <w:tcW w:w="1701" w:type="dxa"/>
          </w:tcPr>
          <w:p w14:paraId="53D50AFE" w14:textId="77777777" w:rsidR="00A972DE" w:rsidRPr="00C20A8E" w:rsidRDefault="00C20A8E" w:rsidP="00E24095">
            <w:pPr>
              <w:jc w:val="center"/>
            </w:pPr>
            <w:r w:rsidRPr="00C20A8E">
              <w:t>3</w:t>
            </w:r>
          </w:p>
        </w:tc>
        <w:tc>
          <w:tcPr>
            <w:tcW w:w="1418" w:type="dxa"/>
            <w:gridSpan w:val="2"/>
          </w:tcPr>
          <w:p w14:paraId="2F139508" w14:textId="77777777" w:rsidR="00A972DE" w:rsidRPr="00C20A8E" w:rsidRDefault="00C20A8E" w:rsidP="00E24095">
            <w:pPr>
              <w:jc w:val="center"/>
            </w:pPr>
            <w:r w:rsidRPr="00C20A8E">
              <w:t>4</w:t>
            </w:r>
          </w:p>
        </w:tc>
        <w:tc>
          <w:tcPr>
            <w:tcW w:w="1559" w:type="dxa"/>
          </w:tcPr>
          <w:p w14:paraId="1D4916D2" w14:textId="77777777" w:rsidR="00A972DE" w:rsidRPr="00C20A8E" w:rsidRDefault="00C20A8E" w:rsidP="00E24095">
            <w:pPr>
              <w:jc w:val="center"/>
            </w:pPr>
            <w:r w:rsidRPr="00C20A8E">
              <w:t>5</w:t>
            </w:r>
          </w:p>
        </w:tc>
        <w:tc>
          <w:tcPr>
            <w:tcW w:w="1417" w:type="dxa"/>
            <w:gridSpan w:val="2"/>
          </w:tcPr>
          <w:p w14:paraId="17FD31A3" w14:textId="77777777" w:rsidR="00A972DE" w:rsidRPr="00C20A8E" w:rsidRDefault="00C20A8E" w:rsidP="00E24095">
            <w:pPr>
              <w:jc w:val="center"/>
            </w:pPr>
            <w:r w:rsidRPr="00C20A8E">
              <w:t>6</w:t>
            </w:r>
          </w:p>
        </w:tc>
        <w:tc>
          <w:tcPr>
            <w:tcW w:w="1417" w:type="dxa"/>
            <w:gridSpan w:val="2"/>
          </w:tcPr>
          <w:p w14:paraId="6765E84B" w14:textId="77777777" w:rsidR="00A972DE" w:rsidRPr="00C20A8E" w:rsidRDefault="00C20A8E" w:rsidP="00E24095">
            <w:pPr>
              <w:jc w:val="center"/>
            </w:pPr>
            <w:r w:rsidRPr="00C20A8E">
              <w:t>7</w:t>
            </w:r>
          </w:p>
        </w:tc>
        <w:tc>
          <w:tcPr>
            <w:tcW w:w="3545" w:type="dxa"/>
            <w:gridSpan w:val="4"/>
          </w:tcPr>
          <w:p w14:paraId="4B8D7A49" w14:textId="77777777" w:rsidR="00A972DE" w:rsidRPr="00C20A8E" w:rsidRDefault="00C20A8E" w:rsidP="00E24095">
            <w:pPr>
              <w:jc w:val="center"/>
            </w:pPr>
            <w:r w:rsidRPr="00C20A8E">
              <w:t>8</w:t>
            </w:r>
          </w:p>
        </w:tc>
        <w:tc>
          <w:tcPr>
            <w:tcW w:w="1984" w:type="dxa"/>
            <w:gridSpan w:val="5"/>
          </w:tcPr>
          <w:p w14:paraId="0D9911B9" w14:textId="77777777" w:rsidR="00A972DE" w:rsidRPr="00C20A8E" w:rsidRDefault="00C20A8E" w:rsidP="00E24095">
            <w:pPr>
              <w:jc w:val="center"/>
            </w:pPr>
            <w:r w:rsidRPr="00C20A8E">
              <w:t>9</w:t>
            </w:r>
          </w:p>
        </w:tc>
      </w:tr>
      <w:tr w:rsidR="00480029" w:rsidRPr="005D070B" w14:paraId="05B6FFC9" w14:textId="77777777" w:rsidTr="0048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53"/>
        </w:trPr>
        <w:tc>
          <w:tcPr>
            <w:tcW w:w="568" w:type="dxa"/>
            <w:gridSpan w:val="2"/>
          </w:tcPr>
          <w:p w14:paraId="569100A2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3"/>
          </w:tcPr>
          <w:p w14:paraId="13D22C9B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1701" w:type="dxa"/>
          </w:tcPr>
          <w:p w14:paraId="0106036A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г. Москва, поселение Рязановское, Апраксинский переулок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5EBDA976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FFFFFF"/>
          </w:tcPr>
          <w:p w14:paraId="2D1AF74D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220.42.11.10.120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E8E0555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96F8F35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360</w:t>
            </w:r>
          </w:p>
        </w:tc>
        <w:tc>
          <w:tcPr>
            <w:tcW w:w="3545" w:type="dxa"/>
            <w:gridSpan w:val="4"/>
            <w:shd w:val="clear" w:color="auto" w:fill="FFFFFF"/>
          </w:tcPr>
          <w:p w14:paraId="37D5AB83" w14:textId="77777777" w:rsidR="00DF2381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Протяженность объекта по главной оси - 264,7 пог.м</w:t>
            </w:r>
            <w:r w:rsidR="00DF2381" w:rsidRPr="005D070B">
              <w:rPr>
                <w:sz w:val="26"/>
                <w:szCs w:val="26"/>
              </w:rPr>
              <w:t>.</w:t>
            </w:r>
            <w:r w:rsidRPr="005D070B">
              <w:rPr>
                <w:sz w:val="26"/>
                <w:szCs w:val="26"/>
              </w:rPr>
              <w:t xml:space="preserve"> </w:t>
            </w:r>
          </w:p>
          <w:p w14:paraId="53F5ABEF" w14:textId="77FFE692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Общая площадь объекта в границах объекта дорожного хозяйства - 4 416,24 м2, в т.ч.: проезжая часть - 3 100,12 м2 тротуары - 1 128,82 м2 бортовой камень - 187,30 м2 (1 528,9 пог.м.)</w:t>
            </w:r>
          </w:p>
          <w:p w14:paraId="2F3D59AA" w14:textId="77777777" w:rsidR="005D070B" w:rsidRP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558204D3" w14:textId="77777777" w:rsidR="005D070B" w:rsidRP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14CDB4F6" w14:textId="77777777" w:rsidR="005D070B" w:rsidRP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1B219077" w14:textId="0D676E0D" w:rsidR="005D070B" w:rsidRPr="005D070B" w:rsidRDefault="005D070B" w:rsidP="00E240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14:paraId="71AFF0D5" w14:textId="77777777" w:rsidR="00A972DE" w:rsidRPr="005D070B" w:rsidRDefault="005A0FC6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15 852 880,</w:t>
            </w:r>
            <w:r w:rsidR="00A972DE" w:rsidRPr="005D070B">
              <w:rPr>
                <w:sz w:val="26"/>
                <w:szCs w:val="26"/>
              </w:rPr>
              <w:t>00</w:t>
            </w:r>
          </w:p>
        </w:tc>
      </w:tr>
      <w:tr w:rsidR="00480029" w:rsidRPr="005D070B" w14:paraId="6EC4F62D" w14:textId="77777777" w:rsidTr="0048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2"/>
        </w:trPr>
        <w:tc>
          <w:tcPr>
            <w:tcW w:w="568" w:type="dxa"/>
            <w:gridSpan w:val="2"/>
          </w:tcPr>
          <w:p w14:paraId="587F84C8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3"/>
          </w:tcPr>
          <w:p w14:paraId="2F15C06D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1701" w:type="dxa"/>
          </w:tcPr>
          <w:p w14:paraId="7083F248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г. Москва, поселение Рязановское, улица Красовского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10F2A873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FFFFFF"/>
          </w:tcPr>
          <w:p w14:paraId="4834F3A8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220.42.11.10.120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274507E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340D129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360</w:t>
            </w:r>
          </w:p>
        </w:tc>
        <w:tc>
          <w:tcPr>
            <w:tcW w:w="3545" w:type="dxa"/>
            <w:gridSpan w:val="4"/>
            <w:shd w:val="clear" w:color="auto" w:fill="FFFFFF"/>
          </w:tcPr>
          <w:p w14:paraId="58A4CE23" w14:textId="77777777" w:rsidR="00DF2381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Протяженность объекта по главной оси - 278,6 пог.м</w:t>
            </w:r>
            <w:r w:rsidR="00DF2381" w:rsidRPr="005D070B">
              <w:rPr>
                <w:sz w:val="26"/>
                <w:szCs w:val="26"/>
              </w:rPr>
              <w:t>.</w:t>
            </w:r>
          </w:p>
          <w:p w14:paraId="24A01A7C" w14:textId="77777777" w:rsid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 xml:space="preserve">Общая площадь объекта в границах объекта дорожного хозяйства - 3 520,88 м2, в т.ч.: проезжая часть - 1 961,66 м2 тротуары - 1 434,12 м2 бортовой камень - 125,10 м2 </w:t>
            </w:r>
          </w:p>
          <w:p w14:paraId="772B204B" w14:textId="6B4EFA77" w:rsidR="00A972DE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(1 104,7 пог.м.)</w:t>
            </w:r>
          </w:p>
          <w:p w14:paraId="4FEB9719" w14:textId="77777777" w:rsidR="00D31F13" w:rsidRDefault="00D31F13" w:rsidP="00E24095">
            <w:pPr>
              <w:jc w:val="center"/>
              <w:rPr>
                <w:sz w:val="26"/>
                <w:szCs w:val="26"/>
              </w:rPr>
            </w:pPr>
          </w:p>
          <w:p w14:paraId="4584F00D" w14:textId="2D24C876" w:rsidR="005D070B" w:rsidRPr="005D070B" w:rsidRDefault="005D070B" w:rsidP="00E240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14:paraId="17FA0CAD" w14:textId="77777777" w:rsidR="00A972DE" w:rsidRPr="005D070B" w:rsidRDefault="005A0FC6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16 685 350,</w:t>
            </w:r>
            <w:r w:rsidR="00A972DE" w:rsidRPr="005D070B">
              <w:rPr>
                <w:sz w:val="26"/>
                <w:szCs w:val="26"/>
              </w:rPr>
              <w:t>00</w:t>
            </w:r>
          </w:p>
        </w:tc>
      </w:tr>
      <w:tr w:rsidR="00480029" w:rsidRPr="005D070B" w14:paraId="62135F94" w14:textId="77777777" w:rsidTr="00E6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0"/>
        </w:trPr>
        <w:tc>
          <w:tcPr>
            <w:tcW w:w="568" w:type="dxa"/>
            <w:gridSpan w:val="2"/>
          </w:tcPr>
          <w:p w14:paraId="1525186F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26" w:type="dxa"/>
            <w:gridSpan w:val="3"/>
          </w:tcPr>
          <w:p w14:paraId="4B270602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1701" w:type="dxa"/>
          </w:tcPr>
          <w:p w14:paraId="331E5098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г. Москва, поселение Рязановское, улица Логинова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2D06B734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FFFFFF"/>
          </w:tcPr>
          <w:p w14:paraId="75AF1383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220.42.11.10.120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88C8FAF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3711999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360</w:t>
            </w:r>
          </w:p>
        </w:tc>
        <w:tc>
          <w:tcPr>
            <w:tcW w:w="3545" w:type="dxa"/>
            <w:gridSpan w:val="4"/>
            <w:shd w:val="clear" w:color="auto" w:fill="FFFFFF"/>
          </w:tcPr>
          <w:p w14:paraId="44EFC112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Протяженность объекта по главной оси - 205,3 пог.м</w:t>
            </w:r>
            <w:r w:rsidR="00DF2381" w:rsidRPr="005D070B">
              <w:rPr>
                <w:sz w:val="26"/>
                <w:szCs w:val="26"/>
              </w:rPr>
              <w:t>.</w:t>
            </w:r>
            <w:r w:rsidRPr="005D070B">
              <w:rPr>
                <w:sz w:val="26"/>
                <w:szCs w:val="26"/>
              </w:rPr>
              <w:t xml:space="preserve"> </w:t>
            </w:r>
            <w:r w:rsidR="00DF2381" w:rsidRPr="005D070B">
              <w:rPr>
                <w:sz w:val="26"/>
                <w:szCs w:val="26"/>
              </w:rPr>
              <w:br/>
            </w:r>
            <w:r w:rsidRPr="005D070B">
              <w:rPr>
                <w:sz w:val="26"/>
                <w:szCs w:val="26"/>
              </w:rPr>
              <w:t>Общая площадь объекта в границах объекта дорожного хозяйства - 2 023,63 м2, в т.ч.: проезжая часть - 1 643,63 м2 тротуары - 308,80 м2 бортовой камень - 71,20 м2 (565,2 пог.м.)</w:t>
            </w:r>
          </w:p>
        </w:tc>
        <w:tc>
          <w:tcPr>
            <w:tcW w:w="1984" w:type="dxa"/>
            <w:gridSpan w:val="5"/>
            <w:shd w:val="clear" w:color="auto" w:fill="FFFFFF"/>
          </w:tcPr>
          <w:p w14:paraId="3CCEBC1C" w14:textId="77777777" w:rsidR="00A972DE" w:rsidRPr="005D070B" w:rsidRDefault="005A0FC6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12 295 420,</w:t>
            </w:r>
            <w:r w:rsidR="00A972DE" w:rsidRPr="005D070B">
              <w:rPr>
                <w:sz w:val="26"/>
                <w:szCs w:val="26"/>
              </w:rPr>
              <w:t>00</w:t>
            </w:r>
          </w:p>
        </w:tc>
      </w:tr>
      <w:tr w:rsidR="00480029" w:rsidRPr="005D070B" w14:paraId="0F9B36FF" w14:textId="77777777" w:rsidTr="0048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7"/>
        </w:trPr>
        <w:tc>
          <w:tcPr>
            <w:tcW w:w="568" w:type="dxa"/>
            <w:gridSpan w:val="2"/>
          </w:tcPr>
          <w:p w14:paraId="1C468FB4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3"/>
          </w:tcPr>
          <w:p w14:paraId="5A03A52F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1701" w:type="dxa"/>
          </w:tcPr>
          <w:p w14:paraId="47B8B6DB" w14:textId="77777777" w:rsidR="00480029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 xml:space="preserve">г. Москва, поселение Рязановское, проезд от </w:t>
            </w:r>
          </w:p>
          <w:p w14:paraId="58E4F023" w14:textId="2EF352B5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ул.</w:t>
            </w:r>
            <w:r w:rsidR="00480029">
              <w:rPr>
                <w:sz w:val="26"/>
                <w:szCs w:val="26"/>
              </w:rPr>
              <w:t xml:space="preserve"> </w:t>
            </w:r>
            <w:r w:rsidRPr="005D070B">
              <w:rPr>
                <w:sz w:val="26"/>
                <w:szCs w:val="26"/>
              </w:rPr>
              <w:t>Руденко до д.14, к.2 Остафьевского ш.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61DD566A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FFFFFF"/>
          </w:tcPr>
          <w:p w14:paraId="03490956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220.42.11.10.120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3F7E024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75E8BE2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360</w:t>
            </w:r>
          </w:p>
        </w:tc>
        <w:tc>
          <w:tcPr>
            <w:tcW w:w="3545" w:type="dxa"/>
            <w:gridSpan w:val="4"/>
            <w:shd w:val="clear" w:color="auto" w:fill="FFFFFF"/>
          </w:tcPr>
          <w:p w14:paraId="401A40C1" w14:textId="77777777" w:rsid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Протяженность объекта по главной оси - 536,3 пог.м</w:t>
            </w:r>
            <w:r w:rsidR="00DF2381" w:rsidRPr="005D070B">
              <w:rPr>
                <w:sz w:val="26"/>
                <w:szCs w:val="26"/>
              </w:rPr>
              <w:t>.</w:t>
            </w:r>
            <w:r w:rsidR="00DF2381" w:rsidRPr="005D070B">
              <w:rPr>
                <w:sz w:val="26"/>
                <w:szCs w:val="26"/>
              </w:rPr>
              <w:br/>
            </w:r>
            <w:r w:rsidRPr="005D070B">
              <w:rPr>
                <w:sz w:val="26"/>
                <w:szCs w:val="26"/>
              </w:rPr>
              <w:t xml:space="preserve"> Общая площадь объекта в границах объекта дорожного хозяйства - 7 954,52 м2, в т.ч.: проезжая часть - 4 363,41 м2 тротуары - 3 332,31 м2 бортовой камень - 258,80 м2 </w:t>
            </w:r>
          </w:p>
          <w:p w14:paraId="012966E6" w14:textId="6B51E710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(2 301,2 пог.м.)</w:t>
            </w:r>
          </w:p>
        </w:tc>
        <w:tc>
          <w:tcPr>
            <w:tcW w:w="1984" w:type="dxa"/>
            <w:gridSpan w:val="5"/>
            <w:shd w:val="clear" w:color="auto" w:fill="FFFFFF"/>
          </w:tcPr>
          <w:p w14:paraId="2C5D3A88" w14:textId="77777777" w:rsidR="00A972DE" w:rsidRPr="005D070B" w:rsidRDefault="005A0FC6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32 119 010,</w:t>
            </w:r>
            <w:r w:rsidR="00A972DE" w:rsidRPr="005D070B">
              <w:rPr>
                <w:sz w:val="26"/>
                <w:szCs w:val="26"/>
              </w:rPr>
              <w:t>00</w:t>
            </w:r>
          </w:p>
        </w:tc>
      </w:tr>
      <w:tr w:rsidR="00480029" w:rsidRPr="005D070B" w14:paraId="7444A83C" w14:textId="77777777" w:rsidTr="0048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19"/>
        </w:trPr>
        <w:tc>
          <w:tcPr>
            <w:tcW w:w="568" w:type="dxa"/>
            <w:gridSpan w:val="2"/>
          </w:tcPr>
          <w:p w14:paraId="50998D78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gridSpan w:val="3"/>
          </w:tcPr>
          <w:p w14:paraId="2DD518F6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1701" w:type="dxa"/>
          </w:tcPr>
          <w:p w14:paraId="632B67C9" w14:textId="1C592026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г. Москва, поселение Рязановское, улица Руденко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133982BB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FFFFFF"/>
          </w:tcPr>
          <w:p w14:paraId="20590B50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220.42.11.10.120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313CB91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6A79168" w14:textId="77777777" w:rsidR="00A972DE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360</w:t>
            </w:r>
          </w:p>
          <w:p w14:paraId="0A885D56" w14:textId="77777777" w:rsidR="005D070B" w:rsidRPr="005D070B" w:rsidRDefault="005D070B" w:rsidP="005D070B">
            <w:pPr>
              <w:rPr>
                <w:sz w:val="26"/>
                <w:szCs w:val="26"/>
              </w:rPr>
            </w:pPr>
          </w:p>
          <w:p w14:paraId="13B4300E" w14:textId="77777777" w:rsidR="005D070B" w:rsidRPr="005D070B" w:rsidRDefault="005D070B" w:rsidP="005D070B">
            <w:pPr>
              <w:rPr>
                <w:sz w:val="26"/>
                <w:szCs w:val="26"/>
              </w:rPr>
            </w:pPr>
          </w:p>
          <w:p w14:paraId="72272CCF" w14:textId="77777777" w:rsidR="005D070B" w:rsidRPr="005D070B" w:rsidRDefault="005D070B" w:rsidP="005D070B">
            <w:pPr>
              <w:rPr>
                <w:sz w:val="26"/>
                <w:szCs w:val="26"/>
              </w:rPr>
            </w:pPr>
          </w:p>
          <w:p w14:paraId="614F8986" w14:textId="77777777" w:rsidR="005D070B" w:rsidRPr="005D070B" w:rsidRDefault="005D070B" w:rsidP="005D070B">
            <w:pPr>
              <w:rPr>
                <w:sz w:val="26"/>
                <w:szCs w:val="26"/>
              </w:rPr>
            </w:pPr>
          </w:p>
          <w:p w14:paraId="342D3702" w14:textId="77777777" w:rsidR="005D070B" w:rsidRPr="005D070B" w:rsidRDefault="005D070B" w:rsidP="005D070B">
            <w:pPr>
              <w:rPr>
                <w:sz w:val="26"/>
                <w:szCs w:val="26"/>
              </w:rPr>
            </w:pPr>
          </w:p>
          <w:p w14:paraId="456EE06D" w14:textId="77777777" w:rsidR="005D070B" w:rsidRPr="005D070B" w:rsidRDefault="005D070B" w:rsidP="005D070B">
            <w:pPr>
              <w:rPr>
                <w:sz w:val="26"/>
                <w:szCs w:val="26"/>
              </w:rPr>
            </w:pPr>
          </w:p>
          <w:p w14:paraId="46AFC96C" w14:textId="77777777" w:rsidR="005D070B" w:rsidRPr="005D070B" w:rsidRDefault="005D070B" w:rsidP="005D070B">
            <w:pPr>
              <w:rPr>
                <w:sz w:val="26"/>
                <w:szCs w:val="26"/>
              </w:rPr>
            </w:pPr>
          </w:p>
          <w:p w14:paraId="04138CCB" w14:textId="77777777" w:rsidR="005D070B" w:rsidRPr="005D070B" w:rsidRDefault="005D070B" w:rsidP="005D070B">
            <w:pPr>
              <w:rPr>
                <w:sz w:val="26"/>
                <w:szCs w:val="26"/>
              </w:rPr>
            </w:pPr>
          </w:p>
          <w:p w14:paraId="737C48FE" w14:textId="77777777" w:rsidR="005D070B" w:rsidRDefault="005D070B" w:rsidP="005D070B">
            <w:pPr>
              <w:rPr>
                <w:sz w:val="26"/>
                <w:szCs w:val="26"/>
              </w:rPr>
            </w:pPr>
          </w:p>
          <w:p w14:paraId="346CCD3A" w14:textId="77777777" w:rsidR="005D070B" w:rsidRDefault="005D070B" w:rsidP="005D070B">
            <w:pPr>
              <w:rPr>
                <w:sz w:val="26"/>
                <w:szCs w:val="26"/>
              </w:rPr>
            </w:pPr>
          </w:p>
          <w:p w14:paraId="12B55C4C" w14:textId="77777777" w:rsidR="005D070B" w:rsidRDefault="005D070B" w:rsidP="005D070B">
            <w:pPr>
              <w:rPr>
                <w:sz w:val="26"/>
                <w:szCs w:val="26"/>
              </w:rPr>
            </w:pPr>
          </w:p>
          <w:p w14:paraId="7975226F" w14:textId="4D09F97F" w:rsidR="005D070B" w:rsidRPr="005D070B" w:rsidRDefault="005D070B" w:rsidP="005D070B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gridSpan w:val="4"/>
            <w:shd w:val="clear" w:color="auto" w:fill="FFFFFF"/>
          </w:tcPr>
          <w:p w14:paraId="1DB6F556" w14:textId="6292B1FC" w:rsidR="005D070B" w:rsidRPr="005D070B" w:rsidRDefault="00A972DE" w:rsidP="005D070B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Протяженность объекта по главной оси - 319,3 пог.м</w:t>
            </w:r>
            <w:r w:rsidR="00DF2381" w:rsidRPr="005D070B">
              <w:rPr>
                <w:sz w:val="26"/>
                <w:szCs w:val="26"/>
              </w:rPr>
              <w:t>.</w:t>
            </w:r>
            <w:r w:rsidR="00DF2381" w:rsidRPr="005D070B">
              <w:rPr>
                <w:sz w:val="26"/>
                <w:szCs w:val="26"/>
              </w:rPr>
              <w:br/>
            </w:r>
            <w:r w:rsidRPr="005D070B">
              <w:rPr>
                <w:sz w:val="26"/>
                <w:szCs w:val="26"/>
              </w:rPr>
              <w:t xml:space="preserve"> Общая площадь объекта в границах объекта дорожного хозяйства - 5 763,84 м2, в т.ч.: проезжая часть - 4 276,46 м2</w:t>
            </w:r>
            <w:r w:rsidR="009E4303" w:rsidRPr="005D070B">
              <w:rPr>
                <w:sz w:val="26"/>
                <w:szCs w:val="26"/>
              </w:rPr>
              <w:t>,</w:t>
            </w:r>
            <w:r w:rsidRPr="005D070B">
              <w:rPr>
                <w:sz w:val="26"/>
                <w:szCs w:val="26"/>
              </w:rPr>
              <w:t xml:space="preserve"> тротуары - 843,30 м2 бортовой камень - 146,60 м2 (1 133,8 пог.м.)</w:t>
            </w:r>
            <w:r w:rsidR="009E4303" w:rsidRPr="005D070B">
              <w:rPr>
                <w:sz w:val="26"/>
                <w:szCs w:val="26"/>
              </w:rPr>
              <w:t>, пешеходная дорожка – 497,18 м2</w:t>
            </w:r>
          </w:p>
        </w:tc>
        <w:tc>
          <w:tcPr>
            <w:tcW w:w="1984" w:type="dxa"/>
            <w:gridSpan w:val="5"/>
            <w:shd w:val="clear" w:color="auto" w:fill="FFFFFF"/>
          </w:tcPr>
          <w:p w14:paraId="1D0B5058" w14:textId="77777777" w:rsidR="00A972DE" w:rsidRDefault="005A0FC6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19 122 880,</w:t>
            </w:r>
            <w:r w:rsidR="00A972DE" w:rsidRPr="005D070B">
              <w:rPr>
                <w:sz w:val="26"/>
                <w:szCs w:val="26"/>
              </w:rPr>
              <w:t>00</w:t>
            </w:r>
          </w:p>
          <w:p w14:paraId="259EB1C4" w14:textId="77777777" w:rsid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7C0AA93B" w14:textId="77777777" w:rsid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076D4A35" w14:textId="77777777" w:rsid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3DD315B3" w14:textId="77777777" w:rsid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67117E31" w14:textId="77777777" w:rsid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4B7A299E" w14:textId="77777777" w:rsid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6EAB0549" w14:textId="77777777" w:rsid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5FF7649C" w14:textId="77777777" w:rsid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727E232E" w14:textId="77777777" w:rsid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06C915B1" w14:textId="77777777" w:rsidR="005D070B" w:rsidRDefault="005D070B" w:rsidP="00E24095">
            <w:pPr>
              <w:jc w:val="center"/>
              <w:rPr>
                <w:sz w:val="26"/>
                <w:szCs w:val="26"/>
              </w:rPr>
            </w:pPr>
          </w:p>
          <w:p w14:paraId="0EEEA535" w14:textId="6C189997" w:rsidR="005D070B" w:rsidRPr="005D070B" w:rsidRDefault="005D070B" w:rsidP="005D070B">
            <w:pPr>
              <w:rPr>
                <w:sz w:val="26"/>
                <w:szCs w:val="26"/>
              </w:rPr>
            </w:pPr>
          </w:p>
        </w:tc>
      </w:tr>
      <w:tr w:rsidR="00480029" w:rsidRPr="005D070B" w14:paraId="29214C0E" w14:textId="77777777" w:rsidTr="0048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8AA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6C5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236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г. Москва, поселение Рязановское, улица Русский Парнас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6FF67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C537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220.42.11.10.120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AD507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45BD" w14:textId="77777777" w:rsidR="00A972DE" w:rsidRPr="005D070B" w:rsidRDefault="00A972DE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360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3D1D" w14:textId="282F855D" w:rsidR="00A972DE" w:rsidRDefault="00A972DE" w:rsidP="00C20A8E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Протяженность объекта по главной оси - 891,5 пог.м</w:t>
            </w:r>
            <w:r w:rsidR="00DF2381" w:rsidRPr="005D070B">
              <w:rPr>
                <w:sz w:val="26"/>
                <w:szCs w:val="26"/>
              </w:rPr>
              <w:t>.</w:t>
            </w:r>
            <w:r w:rsidR="00DF2381" w:rsidRPr="005D070B">
              <w:rPr>
                <w:sz w:val="26"/>
                <w:szCs w:val="26"/>
              </w:rPr>
              <w:br/>
            </w:r>
            <w:r w:rsidRPr="005D070B">
              <w:rPr>
                <w:sz w:val="26"/>
                <w:szCs w:val="26"/>
              </w:rPr>
              <w:t xml:space="preserve"> Общая площадь объекта в границах объекта дорожного хозяйства - </w:t>
            </w:r>
            <w:r w:rsidR="00C20A8E" w:rsidRPr="005D070B">
              <w:rPr>
                <w:sz w:val="26"/>
                <w:szCs w:val="26"/>
              </w:rPr>
              <w:t xml:space="preserve"> </w:t>
            </w:r>
            <w:r w:rsidRPr="005D070B">
              <w:rPr>
                <w:sz w:val="26"/>
                <w:szCs w:val="26"/>
              </w:rPr>
              <w:t>25 181,55 м2, в т.ч.: проезжая часть - 15 413,95 м2 тротуары - 7 730,47 м2 бортовой камень - 615,80 м2</w:t>
            </w:r>
            <w:r w:rsidR="00C20A8E" w:rsidRPr="005D070B">
              <w:rPr>
                <w:sz w:val="26"/>
                <w:szCs w:val="26"/>
              </w:rPr>
              <w:t xml:space="preserve"> (5 199,3 пог.м.), пешеходная дорожка -1421,33 м2</w:t>
            </w:r>
          </w:p>
          <w:p w14:paraId="1B3F0F1F" w14:textId="6F9A54B9" w:rsidR="00480029" w:rsidRPr="005D070B" w:rsidRDefault="00480029" w:rsidP="00C20A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3D939" w14:textId="77777777" w:rsidR="00A972DE" w:rsidRPr="005D070B" w:rsidRDefault="005A0FC6" w:rsidP="00E24095">
            <w:pPr>
              <w:jc w:val="center"/>
              <w:rPr>
                <w:sz w:val="26"/>
                <w:szCs w:val="26"/>
              </w:rPr>
            </w:pPr>
            <w:r w:rsidRPr="005D070B">
              <w:rPr>
                <w:sz w:val="26"/>
                <w:szCs w:val="26"/>
              </w:rPr>
              <w:t>53 391 940,</w:t>
            </w:r>
            <w:r w:rsidR="00A972DE" w:rsidRPr="005D070B">
              <w:rPr>
                <w:sz w:val="26"/>
                <w:szCs w:val="26"/>
              </w:rPr>
              <w:t>00</w:t>
            </w:r>
          </w:p>
        </w:tc>
      </w:tr>
      <w:tr w:rsidR="00A972DE" w:rsidRPr="005D070B" w14:paraId="45CE1D6B" w14:textId="77777777" w:rsidTr="0048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2"/>
        </w:trPr>
        <w:tc>
          <w:tcPr>
            <w:tcW w:w="13751" w:type="dxa"/>
            <w:gridSpan w:val="17"/>
            <w:vAlign w:val="center"/>
          </w:tcPr>
          <w:p w14:paraId="7D6F8196" w14:textId="77777777" w:rsidR="00A972DE" w:rsidRPr="005D070B" w:rsidRDefault="00A972DE" w:rsidP="00A972DE">
            <w:pPr>
              <w:jc w:val="right"/>
              <w:rPr>
                <w:b/>
                <w:bCs/>
                <w:sz w:val="26"/>
                <w:szCs w:val="26"/>
              </w:rPr>
            </w:pPr>
            <w:r w:rsidRPr="005D070B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5"/>
            <w:shd w:val="clear" w:color="auto" w:fill="FFFFFF"/>
            <w:vAlign w:val="center"/>
          </w:tcPr>
          <w:p w14:paraId="39CB42CA" w14:textId="77777777" w:rsidR="00A972DE" w:rsidRPr="005D070B" w:rsidRDefault="005A0FC6" w:rsidP="00E24095">
            <w:pPr>
              <w:jc w:val="center"/>
              <w:rPr>
                <w:b/>
                <w:bCs/>
                <w:sz w:val="26"/>
                <w:szCs w:val="26"/>
              </w:rPr>
            </w:pPr>
            <w:r w:rsidRPr="005D070B">
              <w:rPr>
                <w:b/>
                <w:bCs/>
                <w:sz w:val="26"/>
                <w:szCs w:val="26"/>
              </w:rPr>
              <w:t>149 467 480,</w:t>
            </w:r>
            <w:r w:rsidR="00A972DE" w:rsidRPr="005D070B">
              <w:rPr>
                <w:b/>
                <w:bCs/>
                <w:sz w:val="26"/>
                <w:szCs w:val="26"/>
              </w:rPr>
              <w:t>00</w:t>
            </w:r>
          </w:p>
        </w:tc>
      </w:tr>
    </w:tbl>
    <w:p w14:paraId="0F4B6A24" w14:textId="4D1DA287" w:rsidR="00A972DE" w:rsidRDefault="00A972DE" w:rsidP="00CC5E43">
      <w:pPr>
        <w:rPr>
          <w:sz w:val="26"/>
          <w:szCs w:val="26"/>
        </w:rPr>
      </w:pPr>
    </w:p>
    <w:p w14:paraId="04F0FFD2" w14:textId="2C92C88C" w:rsidR="00E6450F" w:rsidRDefault="00E6450F" w:rsidP="00CC5E43">
      <w:pPr>
        <w:rPr>
          <w:sz w:val="26"/>
          <w:szCs w:val="26"/>
        </w:rPr>
      </w:pPr>
    </w:p>
    <w:p w14:paraId="1624719D" w14:textId="0F2743D8" w:rsidR="00E6450F" w:rsidRDefault="00E6450F" w:rsidP="00CC5E43">
      <w:pPr>
        <w:rPr>
          <w:sz w:val="26"/>
          <w:szCs w:val="26"/>
        </w:rPr>
      </w:pPr>
    </w:p>
    <w:p w14:paraId="70626499" w14:textId="0C5C0A18" w:rsidR="00E6450F" w:rsidRPr="00E6450F" w:rsidRDefault="00E6450F" w:rsidP="00CC5E43">
      <w:pPr>
        <w:rPr>
          <w:sz w:val="28"/>
          <w:szCs w:val="28"/>
        </w:rPr>
      </w:pPr>
      <w:r w:rsidRPr="00E6450F">
        <w:rPr>
          <w:sz w:val="28"/>
          <w:szCs w:val="28"/>
        </w:rPr>
        <w:t xml:space="preserve">Глава администрации </w:t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</w:r>
      <w:r w:rsidRPr="00E6450F">
        <w:rPr>
          <w:sz w:val="28"/>
          <w:szCs w:val="28"/>
        </w:rPr>
        <w:tab/>
        <w:t>Н.Б. Бобылев</w:t>
      </w:r>
    </w:p>
    <w:sectPr w:rsidR="00E6450F" w:rsidRPr="00E6450F" w:rsidSect="00C20A8E">
      <w:type w:val="evenPage"/>
      <w:pgSz w:w="16838" w:h="11906" w:orient="landscape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7239" w14:textId="77777777" w:rsidR="00290064" w:rsidRDefault="00290064" w:rsidP="0058708B">
      <w:pPr>
        <w:spacing w:line="240" w:lineRule="auto"/>
      </w:pPr>
      <w:r>
        <w:separator/>
      </w:r>
    </w:p>
  </w:endnote>
  <w:endnote w:type="continuationSeparator" w:id="0">
    <w:p w14:paraId="335E4665" w14:textId="77777777" w:rsidR="00290064" w:rsidRDefault="00290064" w:rsidP="00587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768639"/>
      <w:docPartObj>
        <w:docPartGallery w:val="Page Numbers (Bottom of Page)"/>
        <w:docPartUnique/>
      </w:docPartObj>
    </w:sdtPr>
    <w:sdtEndPr/>
    <w:sdtContent>
      <w:p w14:paraId="190A6E91" w14:textId="77777777" w:rsidR="008A2905" w:rsidRDefault="008A29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1A">
          <w:rPr>
            <w:noProof/>
          </w:rPr>
          <w:t>3</w:t>
        </w:r>
        <w:r>
          <w:fldChar w:fldCharType="end"/>
        </w:r>
      </w:p>
    </w:sdtContent>
  </w:sdt>
  <w:p w14:paraId="40406893" w14:textId="77777777" w:rsidR="008A2905" w:rsidRDefault="008A29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B57E" w14:textId="77777777" w:rsidR="00290064" w:rsidRDefault="00290064" w:rsidP="0058708B">
      <w:pPr>
        <w:spacing w:line="240" w:lineRule="auto"/>
      </w:pPr>
      <w:r>
        <w:separator/>
      </w:r>
    </w:p>
  </w:footnote>
  <w:footnote w:type="continuationSeparator" w:id="0">
    <w:p w14:paraId="5BC50D6B" w14:textId="77777777" w:rsidR="00290064" w:rsidRDefault="00290064" w:rsidP="005870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C7"/>
    <w:rsid w:val="00002764"/>
    <w:rsid w:val="00005670"/>
    <w:rsid w:val="00037030"/>
    <w:rsid w:val="00046530"/>
    <w:rsid w:val="00053940"/>
    <w:rsid w:val="0008703A"/>
    <w:rsid w:val="000F14A7"/>
    <w:rsid w:val="00114789"/>
    <w:rsid w:val="00114DB6"/>
    <w:rsid w:val="00121DE2"/>
    <w:rsid w:val="0012269F"/>
    <w:rsid w:val="00126AEB"/>
    <w:rsid w:val="001945CA"/>
    <w:rsid w:val="001D792F"/>
    <w:rsid w:val="001F5F7B"/>
    <w:rsid w:val="002218A3"/>
    <w:rsid w:val="002439E2"/>
    <w:rsid w:val="00250294"/>
    <w:rsid w:val="00266108"/>
    <w:rsid w:val="00290064"/>
    <w:rsid w:val="002A6A98"/>
    <w:rsid w:val="002C6EAC"/>
    <w:rsid w:val="002E3EE4"/>
    <w:rsid w:val="003249BD"/>
    <w:rsid w:val="003301A4"/>
    <w:rsid w:val="00333FFE"/>
    <w:rsid w:val="00343C6E"/>
    <w:rsid w:val="003D46C2"/>
    <w:rsid w:val="003F3403"/>
    <w:rsid w:val="00417D50"/>
    <w:rsid w:val="004202DC"/>
    <w:rsid w:val="00480029"/>
    <w:rsid w:val="004C6C72"/>
    <w:rsid w:val="004F2CCB"/>
    <w:rsid w:val="00542406"/>
    <w:rsid w:val="005459D9"/>
    <w:rsid w:val="0058708B"/>
    <w:rsid w:val="00587C64"/>
    <w:rsid w:val="005A07CA"/>
    <w:rsid w:val="005A0FC6"/>
    <w:rsid w:val="005D070B"/>
    <w:rsid w:val="005E4D24"/>
    <w:rsid w:val="005E60D9"/>
    <w:rsid w:val="0062223E"/>
    <w:rsid w:val="00625B1B"/>
    <w:rsid w:val="00644E45"/>
    <w:rsid w:val="006B3464"/>
    <w:rsid w:val="00766539"/>
    <w:rsid w:val="007D3EAD"/>
    <w:rsid w:val="008749EC"/>
    <w:rsid w:val="00877617"/>
    <w:rsid w:val="00877DD0"/>
    <w:rsid w:val="008A2905"/>
    <w:rsid w:val="008A768D"/>
    <w:rsid w:val="008C1825"/>
    <w:rsid w:val="008C20DE"/>
    <w:rsid w:val="008C2DC5"/>
    <w:rsid w:val="008C4961"/>
    <w:rsid w:val="008C5ED2"/>
    <w:rsid w:val="0092167D"/>
    <w:rsid w:val="00937911"/>
    <w:rsid w:val="00960AC1"/>
    <w:rsid w:val="009A4357"/>
    <w:rsid w:val="009A7EF8"/>
    <w:rsid w:val="009B17B8"/>
    <w:rsid w:val="009B7B1A"/>
    <w:rsid w:val="009C0A15"/>
    <w:rsid w:val="009D46C7"/>
    <w:rsid w:val="009D47FE"/>
    <w:rsid w:val="009E4303"/>
    <w:rsid w:val="00A3616B"/>
    <w:rsid w:val="00A5140C"/>
    <w:rsid w:val="00A64DFF"/>
    <w:rsid w:val="00A85954"/>
    <w:rsid w:val="00A972DE"/>
    <w:rsid w:val="00AA2A28"/>
    <w:rsid w:val="00AC64C3"/>
    <w:rsid w:val="00AE186B"/>
    <w:rsid w:val="00B17F4E"/>
    <w:rsid w:val="00B274B6"/>
    <w:rsid w:val="00B4513F"/>
    <w:rsid w:val="00BB5859"/>
    <w:rsid w:val="00BB6E30"/>
    <w:rsid w:val="00BC03C5"/>
    <w:rsid w:val="00C024A1"/>
    <w:rsid w:val="00C20A8E"/>
    <w:rsid w:val="00C4394F"/>
    <w:rsid w:val="00C56FFF"/>
    <w:rsid w:val="00C7397F"/>
    <w:rsid w:val="00C73BFC"/>
    <w:rsid w:val="00CC47F2"/>
    <w:rsid w:val="00CC5E43"/>
    <w:rsid w:val="00CF682A"/>
    <w:rsid w:val="00D26DE1"/>
    <w:rsid w:val="00D31F13"/>
    <w:rsid w:val="00D75BC5"/>
    <w:rsid w:val="00DE0D86"/>
    <w:rsid w:val="00DF2381"/>
    <w:rsid w:val="00E12C79"/>
    <w:rsid w:val="00E337FA"/>
    <w:rsid w:val="00E6450F"/>
    <w:rsid w:val="00E87EE8"/>
    <w:rsid w:val="00EB5BEA"/>
    <w:rsid w:val="00EF7742"/>
    <w:rsid w:val="00F514E1"/>
    <w:rsid w:val="00F56B50"/>
    <w:rsid w:val="00F62A6B"/>
    <w:rsid w:val="00F62CB8"/>
    <w:rsid w:val="00F81AF4"/>
    <w:rsid w:val="00F87E0D"/>
    <w:rsid w:val="00FB1CF9"/>
    <w:rsid w:val="00FB225C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7D50"/>
  <w15:docId w15:val="{1D54C638-7491-41DE-A53D-669444D5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6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53940"/>
    <w:pPr>
      <w:keepNext/>
      <w:suppressAutoHyphens w:val="0"/>
      <w:spacing w:line="240" w:lineRule="auto"/>
      <w:jc w:val="center"/>
      <w:outlineLvl w:val="0"/>
    </w:pPr>
    <w:rPr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53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708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58708B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58708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58708B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A2A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A2A28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12FC-8464-40CF-9BC7-FD976949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28</cp:revision>
  <cp:lastPrinted>2024-01-12T08:29:00Z</cp:lastPrinted>
  <dcterms:created xsi:type="dcterms:W3CDTF">2024-01-12T07:30:00Z</dcterms:created>
  <dcterms:modified xsi:type="dcterms:W3CDTF">2024-01-31T07:59:00Z</dcterms:modified>
</cp:coreProperties>
</file>